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8AFC" w14:textId="77777777" w:rsidR="000B531D" w:rsidRDefault="000B531D" w:rsidP="000B531D">
      <w:pPr>
        <w:rPr>
          <w:b/>
          <w:sz w:val="72"/>
        </w:rPr>
      </w:pPr>
    </w:p>
    <w:p w14:paraId="5EAAB98A" w14:textId="77777777" w:rsidR="000B531D" w:rsidRDefault="00DD3AD0" w:rsidP="000B531D">
      <w:pPr>
        <w:jc w:val="center"/>
        <w:rPr>
          <w:b/>
          <w:sz w:val="72"/>
        </w:rPr>
      </w:pPr>
      <w:r w:rsidRPr="00DD3AD0">
        <w:rPr>
          <w:b/>
          <w:sz w:val="72"/>
        </w:rPr>
        <w:t>STRATEŠKI PLAN DJELOVAN</w:t>
      </w:r>
      <w:r w:rsidR="00833205">
        <w:rPr>
          <w:b/>
          <w:sz w:val="72"/>
        </w:rPr>
        <w:t xml:space="preserve">JA UDRUGE </w:t>
      </w:r>
      <w:r w:rsidR="000B531D">
        <w:rPr>
          <w:b/>
          <w:sz w:val="72"/>
        </w:rPr>
        <w:t>DRSKI</w:t>
      </w:r>
      <w:r w:rsidR="00833205">
        <w:rPr>
          <w:b/>
          <w:sz w:val="72"/>
        </w:rPr>
        <w:t xml:space="preserve"> ZA RAZDOBLJE 2021</w:t>
      </w:r>
      <w:r w:rsidRPr="00DD3AD0">
        <w:rPr>
          <w:b/>
          <w:sz w:val="72"/>
        </w:rPr>
        <w:t>.-2025.</w:t>
      </w:r>
    </w:p>
    <w:p w14:paraId="569CD4B9" w14:textId="77777777" w:rsidR="000B531D" w:rsidRPr="000B531D" w:rsidRDefault="000B531D" w:rsidP="000B531D">
      <w:pPr>
        <w:jc w:val="center"/>
        <w:rPr>
          <w:b/>
          <w:sz w:val="72"/>
        </w:rPr>
      </w:pPr>
    </w:p>
    <w:p w14:paraId="5999A522" w14:textId="77777777" w:rsidR="000B531D" w:rsidRDefault="00984538" w:rsidP="00DD3AD0">
      <w:pPr>
        <w:jc w:val="center"/>
        <w:rPr>
          <w:b/>
          <w:sz w:val="96"/>
        </w:rPr>
      </w:pPr>
      <w:r>
        <w:rPr>
          <w:b/>
          <w:noProof/>
          <w:sz w:val="96"/>
          <w:lang w:eastAsia="hr-HR"/>
        </w:rPr>
        <w:pict w14:anchorId="57938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pt;height:338.1pt">
            <v:imagedata r:id="rId8" o:title="GRB-drski veci"/>
          </v:shape>
        </w:pict>
      </w:r>
    </w:p>
    <w:p w14:paraId="7660E0B7" w14:textId="77777777" w:rsidR="001828DF" w:rsidRDefault="000B531D" w:rsidP="00DD3AD0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Viljevo</w:t>
      </w:r>
      <w:proofErr w:type="spellEnd"/>
      <w:r w:rsidR="00833205">
        <w:rPr>
          <w:b/>
          <w:sz w:val="32"/>
        </w:rPr>
        <w:t>, siječanj 2021</w:t>
      </w:r>
      <w:r w:rsidR="001828DF">
        <w:rPr>
          <w:b/>
          <w:sz w:val="32"/>
        </w:rPr>
        <w:t xml:space="preserve">.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2288148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D99C4BD" w14:textId="77777777" w:rsidR="00056363" w:rsidRDefault="00056363">
          <w:pPr>
            <w:pStyle w:val="TOCNaslov"/>
          </w:pPr>
          <w:r w:rsidRPr="003659B8">
            <w:rPr>
              <w:lang w:val="hr-HR"/>
            </w:rPr>
            <w:t>Sadržaj</w:t>
          </w:r>
        </w:p>
        <w:p w14:paraId="0F1D7508" w14:textId="77777777" w:rsidR="00FB3477" w:rsidRDefault="007657BF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 w:rsidR="00056363">
            <w:instrText xml:space="preserve"> TOC \o "1-3" \h \z \u </w:instrText>
          </w:r>
          <w:r>
            <w:fldChar w:fldCharType="separate"/>
          </w:r>
          <w:hyperlink w:anchor="_Toc134699929" w:history="1">
            <w:r w:rsidR="00FB3477" w:rsidRPr="00B406E9">
              <w:rPr>
                <w:rStyle w:val="Hiperveza"/>
                <w:noProof/>
              </w:rPr>
              <w:t>1. Proces izrade plana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_Toc134699929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3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781F7CCF" w14:textId="77777777" w:rsidR="00FB3477" w:rsidRDefault="00000000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hyperlink w:anchor="_Toc134699930" w:history="1">
            <w:r w:rsidR="00FB3477" w:rsidRPr="00B406E9">
              <w:rPr>
                <w:rStyle w:val="Hiperveza"/>
                <w:noProof/>
              </w:rPr>
              <w:t>2. Misija i vizija, načela djelovanja, ciljevi, djelatnosti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_Toc134699930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4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6B040749" w14:textId="77777777" w:rsidR="00FB3477" w:rsidRDefault="00000000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hyperlink w:anchor="_Toc134699931" w:history="1">
            <w:r w:rsidR="00FB3477" w:rsidRPr="00B406E9">
              <w:rPr>
                <w:rStyle w:val="Hiperveza"/>
                <w:noProof/>
              </w:rPr>
              <w:t>3. Organizacijska struktura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_Toc134699931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6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14985F8D" w14:textId="77777777" w:rsidR="00FB3477" w:rsidRDefault="00000000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hyperlink w:anchor="_Toc134699932" w:history="1">
            <w:r w:rsidR="00FB3477" w:rsidRPr="00B406E9">
              <w:rPr>
                <w:rStyle w:val="Hiperveza"/>
                <w:noProof/>
              </w:rPr>
              <w:t>4. Analiza okruženja i identifikacija specifičnih potreba (SWOT analiza)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_Toc134699932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9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34966A95" w14:textId="77777777" w:rsidR="00FB3477" w:rsidRDefault="00000000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hyperlink w:anchor="_Toc134699933" w:history="1">
            <w:r w:rsidR="00FB3477" w:rsidRPr="00B406E9">
              <w:rPr>
                <w:rStyle w:val="Hiperveza"/>
                <w:noProof/>
              </w:rPr>
              <w:t>5. Strateški ciljevi od 2021. do 2025. godine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_Toc134699933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12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09839F1D" w14:textId="77777777" w:rsidR="00FB3477" w:rsidRDefault="00000000">
          <w:pPr>
            <w:pStyle w:val="Sadraj1"/>
            <w:tabs>
              <w:tab w:val="right" w:leader="dot" w:pos="9350"/>
            </w:tabs>
            <w:rPr>
              <w:rFonts w:eastAsiaTheme="minorEastAsia"/>
              <w:noProof/>
              <w:lang w:eastAsia="hr-HR"/>
            </w:rPr>
          </w:pPr>
          <w:hyperlink w:anchor="_Toc134699934" w:history="1">
            <w:r w:rsidR="00FB3477" w:rsidRPr="00B406E9">
              <w:rPr>
                <w:rStyle w:val="Hiperveza"/>
                <w:noProof/>
              </w:rPr>
              <w:t>6. Provedba i nadzor</w:t>
            </w:r>
            <w:r w:rsidR="00FB3477">
              <w:rPr>
                <w:noProof/>
                <w:webHidden/>
              </w:rPr>
              <w:tab/>
            </w:r>
            <w:r w:rsidR="00FB3477">
              <w:rPr>
                <w:noProof/>
                <w:webHidden/>
              </w:rPr>
              <w:fldChar w:fldCharType="begin"/>
            </w:r>
            <w:r w:rsidR="00FB3477">
              <w:rPr>
                <w:noProof/>
                <w:webHidden/>
              </w:rPr>
              <w:instrText xml:space="preserve"> PAGEREF _Toc134699934 \h </w:instrText>
            </w:r>
            <w:r w:rsidR="00FB3477">
              <w:rPr>
                <w:noProof/>
                <w:webHidden/>
              </w:rPr>
            </w:r>
            <w:r w:rsidR="00FB3477">
              <w:rPr>
                <w:noProof/>
                <w:webHidden/>
              </w:rPr>
              <w:fldChar w:fldCharType="separate"/>
            </w:r>
            <w:r w:rsidR="00137FE0">
              <w:rPr>
                <w:noProof/>
                <w:webHidden/>
              </w:rPr>
              <w:t>13</w:t>
            </w:r>
            <w:r w:rsidR="00FB3477">
              <w:rPr>
                <w:noProof/>
                <w:webHidden/>
              </w:rPr>
              <w:fldChar w:fldCharType="end"/>
            </w:r>
          </w:hyperlink>
        </w:p>
        <w:p w14:paraId="197BCBDE" w14:textId="77777777" w:rsidR="00056363" w:rsidRDefault="007657BF">
          <w:r>
            <w:rPr>
              <w:b/>
              <w:bCs/>
              <w:noProof/>
            </w:rPr>
            <w:fldChar w:fldCharType="end"/>
          </w:r>
        </w:p>
      </w:sdtContent>
    </w:sdt>
    <w:p w14:paraId="3D48BD32" w14:textId="77777777" w:rsidR="001828DF" w:rsidRPr="00215697" w:rsidRDefault="001828DF" w:rsidP="00056363">
      <w:pPr>
        <w:pStyle w:val="Naslov1"/>
      </w:pPr>
    </w:p>
    <w:p w14:paraId="2A8EEDD3" w14:textId="77777777" w:rsidR="001828DF" w:rsidRDefault="001828DF" w:rsidP="001828DF">
      <w:pPr>
        <w:rPr>
          <w:sz w:val="24"/>
        </w:rPr>
      </w:pPr>
    </w:p>
    <w:p w14:paraId="48467624" w14:textId="77777777" w:rsidR="001828DF" w:rsidRDefault="001828DF" w:rsidP="001828DF">
      <w:pPr>
        <w:rPr>
          <w:sz w:val="24"/>
        </w:rPr>
      </w:pPr>
    </w:p>
    <w:p w14:paraId="522F2FA6" w14:textId="77777777" w:rsidR="001828DF" w:rsidRDefault="001828DF" w:rsidP="001828DF">
      <w:pPr>
        <w:rPr>
          <w:sz w:val="24"/>
        </w:rPr>
      </w:pPr>
    </w:p>
    <w:p w14:paraId="7743D4B5" w14:textId="77777777" w:rsidR="001828DF" w:rsidRDefault="001828DF" w:rsidP="001828DF">
      <w:pPr>
        <w:rPr>
          <w:sz w:val="24"/>
        </w:rPr>
      </w:pPr>
    </w:p>
    <w:p w14:paraId="0044290E" w14:textId="77777777" w:rsidR="001828DF" w:rsidRDefault="001828DF" w:rsidP="001828DF">
      <w:pPr>
        <w:rPr>
          <w:sz w:val="24"/>
        </w:rPr>
      </w:pPr>
    </w:p>
    <w:p w14:paraId="51E7B6F5" w14:textId="77777777" w:rsidR="001828DF" w:rsidRDefault="001828DF" w:rsidP="001828DF">
      <w:pPr>
        <w:rPr>
          <w:sz w:val="24"/>
        </w:rPr>
      </w:pPr>
    </w:p>
    <w:p w14:paraId="4162A9AD" w14:textId="77777777" w:rsidR="001828DF" w:rsidRDefault="001828DF" w:rsidP="001828DF">
      <w:pPr>
        <w:rPr>
          <w:sz w:val="24"/>
        </w:rPr>
      </w:pPr>
    </w:p>
    <w:p w14:paraId="01141D74" w14:textId="77777777" w:rsidR="001828DF" w:rsidRDefault="001828DF" w:rsidP="001828DF">
      <w:pPr>
        <w:rPr>
          <w:sz w:val="24"/>
        </w:rPr>
      </w:pPr>
    </w:p>
    <w:p w14:paraId="7BBAA92E" w14:textId="77777777" w:rsidR="001828DF" w:rsidRDefault="001828DF" w:rsidP="001828DF">
      <w:pPr>
        <w:rPr>
          <w:sz w:val="24"/>
        </w:rPr>
      </w:pPr>
    </w:p>
    <w:p w14:paraId="42F932D6" w14:textId="77777777" w:rsidR="001828DF" w:rsidRDefault="001828DF" w:rsidP="001828DF">
      <w:pPr>
        <w:rPr>
          <w:sz w:val="24"/>
        </w:rPr>
      </w:pPr>
    </w:p>
    <w:p w14:paraId="6D201B20" w14:textId="77777777" w:rsidR="001828DF" w:rsidRDefault="001828DF" w:rsidP="001828DF">
      <w:pPr>
        <w:rPr>
          <w:sz w:val="24"/>
        </w:rPr>
      </w:pPr>
    </w:p>
    <w:p w14:paraId="03BD7D3C" w14:textId="77777777" w:rsidR="001828DF" w:rsidRDefault="001828DF" w:rsidP="001828DF">
      <w:pPr>
        <w:rPr>
          <w:sz w:val="24"/>
        </w:rPr>
      </w:pPr>
    </w:p>
    <w:p w14:paraId="177A1BC6" w14:textId="77777777" w:rsidR="001828DF" w:rsidRDefault="001828DF" w:rsidP="001828DF">
      <w:pPr>
        <w:rPr>
          <w:sz w:val="24"/>
        </w:rPr>
      </w:pPr>
    </w:p>
    <w:p w14:paraId="42883E84" w14:textId="77777777" w:rsidR="001828DF" w:rsidRDefault="001828DF" w:rsidP="001828DF">
      <w:pPr>
        <w:rPr>
          <w:sz w:val="24"/>
        </w:rPr>
      </w:pPr>
    </w:p>
    <w:p w14:paraId="7FD321A5" w14:textId="77777777" w:rsidR="001828DF" w:rsidRDefault="001828DF" w:rsidP="001828DF">
      <w:pPr>
        <w:rPr>
          <w:sz w:val="24"/>
        </w:rPr>
      </w:pPr>
    </w:p>
    <w:p w14:paraId="61BEB305" w14:textId="77777777" w:rsidR="00056363" w:rsidRDefault="00056363" w:rsidP="001828DF">
      <w:pPr>
        <w:rPr>
          <w:sz w:val="24"/>
        </w:rPr>
      </w:pPr>
      <w:r>
        <w:rPr>
          <w:sz w:val="24"/>
        </w:rPr>
        <w:br w:type="page"/>
      </w:r>
    </w:p>
    <w:p w14:paraId="6BE6BF39" w14:textId="77777777" w:rsidR="00F55487" w:rsidRDefault="00F55487" w:rsidP="001828DF">
      <w:pPr>
        <w:rPr>
          <w:sz w:val="24"/>
        </w:rPr>
      </w:pPr>
    </w:p>
    <w:p w14:paraId="0E42E9F1" w14:textId="77777777" w:rsidR="00F55487" w:rsidRPr="00215697" w:rsidRDefault="00F55487" w:rsidP="00056363">
      <w:pPr>
        <w:pStyle w:val="Naslov1"/>
      </w:pPr>
      <w:bookmarkStart w:id="0" w:name="_Toc134699929"/>
      <w:r w:rsidRPr="00215697">
        <w:t>1. Proces izrade plana</w:t>
      </w:r>
      <w:bookmarkEnd w:id="0"/>
    </w:p>
    <w:p w14:paraId="38157C52" w14:textId="77777777" w:rsidR="00F55487" w:rsidRDefault="00F55487" w:rsidP="001828DF">
      <w:pPr>
        <w:rPr>
          <w:sz w:val="24"/>
        </w:rPr>
      </w:pPr>
    </w:p>
    <w:p w14:paraId="2B4F315A" w14:textId="77777777" w:rsidR="00F55487" w:rsidRDefault="00F55487" w:rsidP="00215697">
      <w:pPr>
        <w:ind w:firstLine="720"/>
        <w:jc w:val="both"/>
        <w:rPr>
          <w:sz w:val="24"/>
        </w:rPr>
      </w:pPr>
      <w:r w:rsidRPr="00F55487">
        <w:rPr>
          <w:sz w:val="24"/>
        </w:rPr>
        <w:t>Priprema za izradu</w:t>
      </w:r>
      <w:r>
        <w:rPr>
          <w:sz w:val="24"/>
        </w:rPr>
        <w:t xml:space="preserve"> Strateškog pla</w:t>
      </w:r>
      <w:r w:rsidR="00833205">
        <w:rPr>
          <w:sz w:val="24"/>
        </w:rPr>
        <w:t>na Udruge D</w:t>
      </w:r>
      <w:r w:rsidR="00264C9C">
        <w:rPr>
          <w:sz w:val="24"/>
        </w:rPr>
        <w:t>RSKI</w:t>
      </w:r>
      <w:r w:rsidR="00833205">
        <w:rPr>
          <w:sz w:val="24"/>
        </w:rPr>
        <w:t xml:space="preserve"> za razdoblje 2021</w:t>
      </w:r>
      <w:r>
        <w:rPr>
          <w:sz w:val="24"/>
        </w:rPr>
        <w:t>. - 202</w:t>
      </w:r>
      <w:r w:rsidRPr="00F55487">
        <w:rPr>
          <w:sz w:val="24"/>
        </w:rPr>
        <w:t xml:space="preserve">5. </w:t>
      </w:r>
      <w:r w:rsidR="00833205">
        <w:rPr>
          <w:sz w:val="24"/>
        </w:rPr>
        <w:t>iz</w:t>
      </w:r>
      <w:r>
        <w:rPr>
          <w:sz w:val="24"/>
        </w:rPr>
        <w:t>v</w:t>
      </w:r>
      <w:r w:rsidR="00833205">
        <w:rPr>
          <w:sz w:val="24"/>
        </w:rPr>
        <w:t>ršena je tijekom razdoblja od jednog mjeseca 2020</w:t>
      </w:r>
      <w:r w:rsidRPr="00F55487">
        <w:rPr>
          <w:sz w:val="24"/>
        </w:rPr>
        <w:t>. godine. Plan je do</w:t>
      </w:r>
      <w:r w:rsidR="00137FE0">
        <w:rPr>
          <w:sz w:val="24"/>
        </w:rPr>
        <w:t>vršila Radna skupina za izradu S</w:t>
      </w:r>
      <w:r w:rsidRPr="00F55487">
        <w:rPr>
          <w:sz w:val="24"/>
        </w:rPr>
        <w:t>tratešk</w:t>
      </w:r>
      <w:r w:rsidR="00833205">
        <w:rPr>
          <w:sz w:val="24"/>
        </w:rPr>
        <w:t>og plana u drugoj polovici 2020</w:t>
      </w:r>
      <w:r>
        <w:rPr>
          <w:sz w:val="24"/>
        </w:rPr>
        <w:t xml:space="preserve">. godine. Radnu skupinu činili su </w:t>
      </w:r>
      <w:r w:rsidR="00264C9C">
        <w:rPr>
          <w:sz w:val="24"/>
        </w:rPr>
        <w:t>članovi</w:t>
      </w:r>
      <w:r>
        <w:rPr>
          <w:sz w:val="24"/>
        </w:rPr>
        <w:t xml:space="preserve"> udruge D</w:t>
      </w:r>
      <w:r w:rsidR="00264C9C">
        <w:rPr>
          <w:sz w:val="24"/>
        </w:rPr>
        <w:t>RSKI</w:t>
      </w:r>
      <w:r>
        <w:rPr>
          <w:sz w:val="24"/>
        </w:rPr>
        <w:t xml:space="preserve">. </w:t>
      </w:r>
    </w:p>
    <w:p w14:paraId="18252230" w14:textId="77777777" w:rsidR="00F55487" w:rsidRDefault="00F55487" w:rsidP="00F55487">
      <w:pPr>
        <w:ind w:firstLine="720"/>
        <w:rPr>
          <w:sz w:val="24"/>
        </w:rPr>
      </w:pPr>
    </w:p>
    <w:p w14:paraId="639D52C4" w14:textId="77777777" w:rsidR="00F55487" w:rsidRDefault="00F55487" w:rsidP="00F55487">
      <w:pPr>
        <w:ind w:firstLine="720"/>
        <w:rPr>
          <w:sz w:val="24"/>
        </w:rPr>
      </w:pPr>
    </w:p>
    <w:p w14:paraId="257D2669" w14:textId="77777777" w:rsidR="00F55487" w:rsidRDefault="00F55487" w:rsidP="00F55487">
      <w:pPr>
        <w:ind w:firstLine="720"/>
        <w:rPr>
          <w:sz w:val="24"/>
        </w:rPr>
      </w:pPr>
    </w:p>
    <w:p w14:paraId="4D3751A0" w14:textId="77777777" w:rsidR="00F55487" w:rsidRDefault="00F55487" w:rsidP="00F55487">
      <w:pPr>
        <w:ind w:firstLine="720"/>
        <w:rPr>
          <w:sz w:val="24"/>
        </w:rPr>
      </w:pPr>
    </w:p>
    <w:p w14:paraId="5E434BE7" w14:textId="77777777" w:rsidR="00F55487" w:rsidRDefault="00F55487" w:rsidP="00F55487">
      <w:pPr>
        <w:ind w:firstLine="720"/>
        <w:rPr>
          <w:sz w:val="24"/>
        </w:rPr>
      </w:pPr>
    </w:p>
    <w:p w14:paraId="56C3C285" w14:textId="77777777" w:rsidR="00F55487" w:rsidRDefault="00F55487" w:rsidP="00F55487">
      <w:pPr>
        <w:ind w:firstLine="720"/>
        <w:rPr>
          <w:sz w:val="24"/>
        </w:rPr>
      </w:pPr>
    </w:p>
    <w:p w14:paraId="2F0A4DD8" w14:textId="77777777" w:rsidR="00F55487" w:rsidRDefault="00F55487" w:rsidP="00F55487">
      <w:pPr>
        <w:ind w:firstLine="720"/>
        <w:rPr>
          <w:sz w:val="24"/>
        </w:rPr>
      </w:pPr>
    </w:p>
    <w:p w14:paraId="39593607" w14:textId="77777777" w:rsidR="00F55487" w:rsidRDefault="00F55487" w:rsidP="00F55487">
      <w:pPr>
        <w:ind w:firstLine="720"/>
        <w:rPr>
          <w:sz w:val="24"/>
        </w:rPr>
      </w:pPr>
    </w:p>
    <w:p w14:paraId="2E7A8D3A" w14:textId="77777777" w:rsidR="00F55487" w:rsidRDefault="00F55487" w:rsidP="00F55487">
      <w:pPr>
        <w:ind w:firstLine="720"/>
        <w:rPr>
          <w:sz w:val="24"/>
        </w:rPr>
      </w:pPr>
    </w:p>
    <w:p w14:paraId="2E88A604" w14:textId="77777777" w:rsidR="00F55487" w:rsidRDefault="00F55487" w:rsidP="00F55487">
      <w:pPr>
        <w:ind w:firstLine="720"/>
        <w:rPr>
          <w:sz w:val="24"/>
        </w:rPr>
      </w:pPr>
    </w:p>
    <w:p w14:paraId="4B55A6EB" w14:textId="77777777" w:rsidR="00F55487" w:rsidRDefault="00F55487" w:rsidP="00F55487">
      <w:pPr>
        <w:ind w:firstLine="720"/>
        <w:rPr>
          <w:sz w:val="24"/>
        </w:rPr>
      </w:pPr>
    </w:p>
    <w:p w14:paraId="2FF15971" w14:textId="77777777" w:rsidR="00F55487" w:rsidRDefault="00F55487" w:rsidP="00F55487">
      <w:pPr>
        <w:ind w:firstLine="720"/>
        <w:rPr>
          <w:sz w:val="24"/>
        </w:rPr>
      </w:pPr>
    </w:p>
    <w:p w14:paraId="5901163F" w14:textId="77777777" w:rsidR="00F55487" w:rsidRDefault="00F55487" w:rsidP="00F55487">
      <w:pPr>
        <w:ind w:firstLine="720"/>
        <w:rPr>
          <w:sz w:val="24"/>
        </w:rPr>
      </w:pPr>
    </w:p>
    <w:p w14:paraId="19BF52B2" w14:textId="77777777" w:rsidR="00F55487" w:rsidRDefault="00F55487" w:rsidP="00F55487">
      <w:pPr>
        <w:ind w:firstLine="720"/>
        <w:rPr>
          <w:sz w:val="24"/>
        </w:rPr>
      </w:pPr>
    </w:p>
    <w:p w14:paraId="5BD4280A" w14:textId="77777777" w:rsidR="00F55487" w:rsidRDefault="00F55487" w:rsidP="00F55487">
      <w:pPr>
        <w:ind w:firstLine="720"/>
        <w:rPr>
          <w:sz w:val="24"/>
        </w:rPr>
      </w:pPr>
    </w:p>
    <w:p w14:paraId="7510FC5E" w14:textId="77777777" w:rsidR="00F55487" w:rsidRDefault="00F55487" w:rsidP="00F55487">
      <w:pPr>
        <w:ind w:firstLine="720"/>
        <w:rPr>
          <w:sz w:val="24"/>
        </w:rPr>
      </w:pPr>
    </w:p>
    <w:p w14:paraId="27AEA234" w14:textId="77777777" w:rsidR="00F55487" w:rsidRDefault="00F55487" w:rsidP="00F55487">
      <w:pPr>
        <w:ind w:firstLine="720"/>
        <w:rPr>
          <w:sz w:val="24"/>
        </w:rPr>
      </w:pPr>
    </w:p>
    <w:p w14:paraId="719168B3" w14:textId="77777777" w:rsidR="00F55487" w:rsidRDefault="00F55487" w:rsidP="00F55487">
      <w:pPr>
        <w:ind w:firstLine="720"/>
        <w:rPr>
          <w:sz w:val="24"/>
        </w:rPr>
      </w:pPr>
    </w:p>
    <w:p w14:paraId="726A83A0" w14:textId="77777777" w:rsidR="00F55487" w:rsidRDefault="00F55487" w:rsidP="00F55487">
      <w:pPr>
        <w:ind w:firstLine="720"/>
        <w:rPr>
          <w:sz w:val="24"/>
        </w:rPr>
      </w:pPr>
    </w:p>
    <w:p w14:paraId="7B4880D7" w14:textId="77777777" w:rsidR="00F55487" w:rsidRDefault="00F55487" w:rsidP="00F55487">
      <w:pPr>
        <w:ind w:firstLine="720"/>
        <w:rPr>
          <w:sz w:val="24"/>
        </w:rPr>
      </w:pPr>
    </w:p>
    <w:p w14:paraId="2783B1B7" w14:textId="77777777" w:rsidR="00F55487" w:rsidRDefault="00F55487" w:rsidP="00F55487">
      <w:pPr>
        <w:ind w:firstLine="720"/>
        <w:rPr>
          <w:sz w:val="24"/>
        </w:rPr>
      </w:pPr>
    </w:p>
    <w:p w14:paraId="02458BD5" w14:textId="77777777" w:rsidR="00F55487" w:rsidRDefault="00F55487" w:rsidP="00F55487">
      <w:pPr>
        <w:ind w:firstLine="720"/>
        <w:rPr>
          <w:sz w:val="24"/>
        </w:rPr>
      </w:pPr>
    </w:p>
    <w:p w14:paraId="41120F65" w14:textId="77777777" w:rsidR="00F55487" w:rsidRPr="00215697" w:rsidRDefault="00215697" w:rsidP="00056363">
      <w:pPr>
        <w:pStyle w:val="Naslov1"/>
      </w:pPr>
      <w:bookmarkStart w:id="1" w:name="_Toc134699930"/>
      <w:r>
        <w:t>2. Misija i vizija,</w:t>
      </w:r>
      <w:r w:rsidR="00F55487" w:rsidRPr="00215697">
        <w:t xml:space="preserve"> načela djelovanja, ciljevi, djelatnosti</w:t>
      </w:r>
      <w:bookmarkEnd w:id="1"/>
    </w:p>
    <w:p w14:paraId="6CE56531" w14:textId="77777777" w:rsidR="00F55487" w:rsidRDefault="00F55487" w:rsidP="00F55487">
      <w:pPr>
        <w:ind w:firstLine="720"/>
        <w:rPr>
          <w:sz w:val="24"/>
        </w:rPr>
      </w:pPr>
    </w:p>
    <w:p w14:paraId="3767EEEE" w14:textId="77777777" w:rsidR="00F55487" w:rsidRDefault="00F55487" w:rsidP="00F55487">
      <w:pPr>
        <w:ind w:firstLine="720"/>
        <w:jc w:val="both"/>
        <w:rPr>
          <w:sz w:val="24"/>
        </w:rPr>
      </w:pPr>
      <w:r>
        <w:rPr>
          <w:sz w:val="24"/>
        </w:rPr>
        <w:t>Udruga D</w:t>
      </w:r>
      <w:r w:rsidR="00264C9C">
        <w:rPr>
          <w:sz w:val="24"/>
        </w:rPr>
        <w:t>RSKI</w:t>
      </w:r>
      <w:r w:rsidRPr="00F55487">
        <w:rPr>
          <w:sz w:val="24"/>
        </w:rPr>
        <w:t xml:space="preserve"> je nevladino, nestranačko i neprofitno udruženje građana koje djeluje kao udruga u sklad</w:t>
      </w:r>
      <w:r>
        <w:rPr>
          <w:sz w:val="24"/>
        </w:rPr>
        <w:t xml:space="preserve">u sa Zakonom </w:t>
      </w:r>
      <w:r w:rsidR="00264C9C">
        <w:rPr>
          <w:sz w:val="24"/>
        </w:rPr>
        <w:t>o udrugama. DRSKI</w:t>
      </w:r>
      <w:r w:rsidRPr="00F55487">
        <w:rPr>
          <w:sz w:val="24"/>
        </w:rPr>
        <w:t xml:space="preserve"> je pravna osoba s pravima, obavezama i odgovornostima utvrđenima Zakonom i Statutom udruge. Ud</w:t>
      </w:r>
      <w:r w:rsidR="00264C9C">
        <w:rPr>
          <w:sz w:val="24"/>
        </w:rPr>
        <w:t>ruga DRSKI utemeljena je 2017</w:t>
      </w:r>
      <w:r>
        <w:rPr>
          <w:sz w:val="24"/>
        </w:rPr>
        <w:t>.</w:t>
      </w:r>
      <w:r w:rsidRPr="00F55487">
        <w:rPr>
          <w:sz w:val="24"/>
        </w:rPr>
        <w:t xml:space="preserve"> godine</w:t>
      </w:r>
      <w:r>
        <w:rPr>
          <w:sz w:val="24"/>
        </w:rPr>
        <w:t>.</w:t>
      </w:r>
    </w:p>
    <w:p w14:paraId="2945EA1E" w14:textId="77777777" w:rsidR="00F55487" w:rsidRDefault="00F55487" w:rsidP="00F55487">
      <w:pPr>
        <w:rPr>
          <w:sz w:val="24"/>
        </w:rPr>
      </w:pPr>
    </w:p>
    <w:p w14:paraId="7A334993" w14:textId="77777777" w:rsidR="00F55487" w:rsidRPr="00833205" w:rsidRDefault="00F55487" w:rsidP="00F55487">
      <w:pPr>
        <w:rPr>
          <w:b/>
          <w:color w:val="2E74B5" w:themeColor="accent1" w:themeShade="BF"/>
          <w:sz w:val="28"/>
        </w:rPr>
      </w:pPr>
      <w:r w:rsidRPr="00833205">
        <w:rPr>
          <w:b/>
          <w:color w:val="2E74B5" w:themeColor="accent1" w:themeShade="BF"/>
          <w:sz w:val="28"/>
        </w:rPr>
        <w:t>MISIJA I VIZIJA</w:t>
      </w:r>
    </w:p>
    <w:p w14:paraId="1C9A93F3" w14:textId="77777777" w:rsidR="00F55487" w:rsidRDefault="00F55487" w:rsidP="00F55487">
      <w:pPr>
        <w:jc w:val="both"/>
        <w:rPr>
          <w:sz w:val="24"/>
        </w:rPr>
      </w:pPr>
      <w:r w:rsidRPr="00F55487">
        <w:rPr>
          <w:b/>
          <w:sz w:val="24"/>
        </w:rPr>
        <w:t>Misija:</w:t>
      </w:r>
      <w:r w:rsidR="001B2921">
        <w:rPr>
          <w:sz w:val="24"/>
        </w:rPr>
        <w:t xml:space="preserve"> </w:t>
      </w:r>
      <w:r w:rsidR="00454B45">
        <w:rPr>
          <w:sz w:val="24"/>
        </w:rPr>
        <w:t>Izvođenje dramskih djela domaćih i stranih skladat</w:t>
      </w:r>
      <w:r w:rsidR="005C74D5">
        <w:rPr>
          <w:sz w:val="24"/>
        </w:rPr>
        <w:t>elja na priredbama i koncertima,</w:t>
      </w:r>
      <w:r w:rsidR="00454B45">
        <w:rPr>
          <w:sz w:val="24"/>
        </w:rPr>
        <w:t xml:space="preserve"> organiziranje kulturnih manifestacija</w:t>
      </w:r>
      <w:r w:rsidR="007506F9">
        <w:rPr>
          <w:sz w:val="24"/>
        </w:rPr>
        <w:t xml:space="preserve"> te okupljanje mladih koji se žele baviti dramsko-kazališnom djelatnošću na području općine </w:t>
      </w:r>
      <w:proofErr w:type="spellStart"/>
      <w:r w:rsidR="007506F9">
        <w:rPr>
          <w:sz w:val="24"/>
        </w:rPr>
        <w:t>Viljevo</w:t>
      </w:r>
      <w:proofErr w:type="spellEnd"/>
      <w:r w:rsidR="007506F9">
        <w:rPr>
          <w:sz w:val="24"/>
        </w:rPr>
        <w:t xml:space="preserve"> i susjednih JLS.</w:t>
      </w:r>
    </w:p>
    <w:p w14:paraId="712A9B61" w14:textId="77777777" w:rsidR="00215697" w:rsidRDefault="00215697" w:rsidP="00F55487">
      <w:pPr>
        <w:jc w:val="both"/>
        <w:rPr>
          <w:sz w:val="24"/>
        </w:rPr>
      </w:pPr>
      <w:r w:rsidRPr="00215697">
        <w:rPr>
          <w:b/>
          <w:sz w:val="24"/>
        </w:rPr>
        <w:t>Vizija:</w:t>
      </w:r>
      <w:r w:rsidR="001B2921">
        <w:rPr>
          <w:sz w:val="24"/>
        </w:rPr>
        <w:t xml:space="preserve"> </w:t>
      </w:r>
      <w:r w:rsidR="00454B45">
        <w:rPr>
          <w:sz w:val="24"/>
        </w:rPr>
        <w:t>Podizanje kulturnog nivoa svih članova te poticanje kreativnih sposobnosti izražavanja samih članova na području kazališno-dramskog amaterizma. Radom udruge želi se pridonijeti kvaliteti kulturnog i zabavnog života sredine u kojoj djeluje</w:t>
      </w:r>
    </w:p>
    <w:p w14:paraId="0A97CABB" w14:textId="77777777" w:rsidR="00215697" w:rsidRDefault="00215697" w:rsidP="00F55487">
      <w:pPr>
        <w:jc w:val="both"/>
        <w:rPr>
          <w:sz w:val="24"/>
        </w:rPr>
      </w:pPr>
    </w:p>
    <w:p w14:paraId="7C493063" w14:textId="77777777" w:rsidR="00215697" w:rsidRPr="00833205" w:rsidRDefault="00215697" w:rsidP="00215697">
      <w:pPr>
        <w:jc w:val="both"/>
        <w:rPr>
          <w:b/>
          <w:color w:val="2E74B5" w:themeColor="accent1" w:themeShade="BF"/>
          <w:sz w:val="28"/>
        </w:rPr>
      </w:pPr>
      <w:r w:rsidRPr="00833205">
        <w:rPr>
          <w:b/>
          <w:color w:val="2E74B5" w:themeColor="accent1" w:themeShade="BF"/>
          <w:sz w:val="28"/>
        </w:rPr>
        <w:t>NAČELA DJELOVANJA</w:t>
      </w:r>
    </w:p>
    <w:p w14:paraId="1ED2389C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>- poštivanje različitosti stavova, misli i ideja</w:t>
      </w:r>
    </w:p>
    <w:p w14:paraId="01D268DB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>- sloboda izbora</w:t>
      </w:r>
    </w:p>
    <w:p w14:paraId="000D452C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>- neovisnost organizacije u radu</w:t>
      </w:r>
    </w:p>
    <w:p w14:paraId="18235187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 xml:space="preserve">- javnost i demokratičnost mišljenja </w:t>
      </w:r>
    </w:p>
    <w:p w14:paraId="1DFB566C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 xml:space="preserve">- solidarnost </w:t>
      </w:r>
    </w:p>
    <w:p w14:paraId="4E2F2073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>- odgovornost pojedinca i organizacije za rad</w:t>
      </w:r>
    </w:p>
    <w:p w14:paraId="00FCA83F" w14:textId="77777777" w:rsidR="00215697" w:rsidRPr="00215697" w:rsidRDefault="00215697" w:rsidP="00215697">
      <w:pPr>
        <w:spacing w:line="240" w:lineRule="auto"/>
        <w:jc w:val="both"/>
        <w:rPr>
          <w:sz w:val="24"/>
        </w:rPr>
      </w:pPr>
      <w:r w:rsidRPr="00215697">
        <w:rPr>
          <w:sz w:val="24"/>
        </w:rPr>
        <w:t>- protivnost rasnoj, spolnoj, nacionalnoj, vjerskoj i svim drugim oblicima diskriminacije</w:t>
      </w:r>
    </w:p>
    <w:p w14:paraId="77CF2730" w14:textId="77777777" w:rsidR="00215697" w:rsidRDefault="00215697" w:rsidP="00F55487">
      <w:pPr>
        <w:jc w:val="both"/>
        <w:rPr>
          <w:b/>
          <w:color w:val="2E74B5" w:themeColor="accent1" w:themeShade="BF"/>
          <w:sz w:val="24"/>
        </w:rPr>
      </w:pPr>
    </w:p>
    <w:p w14:paraId="611F6661" w14:textId="77777777" w:rsidR="00215697" w:rsidRDefault="00215697" w:rsidP="00F55487">
      <w:pPr>
        <w:jc w:val="both"/>
        <w:rPr>
          <w:b/>
          <w:color w:val="2E74B5" w:themeColor="accent1" w:themeShade="BF"/>
          <w:sz w:val="28"/>
        </w:rPr>
      </w:pPr>
      <w:r w:rsidRPr="00833205">
        <w:rPr>
          <w:b/>
          <w:color w:val="2E74B5" w:themeColor="accent1" w:themeShade="BF"/>
          <w:sz w:val="28"/>
        </w:rPr>
        <w:t xml:space="preserve">CILJEVI </w:t>
      </w:r>
    </w:p>
    <w:p w14:paraId="0CA78C0E" w14:textId="77777777" w:rsidR="007506F9" w:rsidRPr="007506F9" w:rsidRDefault="007506F9" w:rsidP="007506F9">
      <w:pPr>
        <w:pStyle w:val="Odlomakpopisa"/>
        <w:numPr>
          <w:ilvl w:val="0"/>
          <w:numId w:val="1"/>
        </w:numPr>
        <w:jc w:val="both"/>
        <w:rPr>
          <w:b/>
          <w:color w:val="2E74B5" w:themeColor="accent1" w:themeShade="BF"/>
          <w:sz w:val="28"/>
        </w:rPr>
      </w:pPr>
      <w:r w:rsidRPr="007506F9">
        <w:rPr>
          <w:sz w:val="24"/>
        </w:rPr>
        <w:t>Okupljanje mladih entuzijasta koji se žele baviti dramsko-kazališnom djelatnošću</w:t>
      </w:r>
    </w:p>
    <w:p w14:paraId="12B4AF62" w14:textId="77777777" w:rsidR="007506F9" w:rsidRPr="007506F9" w:rsidRDefault="007506F9" w:rsidP="007506F9">
      <w:pPr>
        <w:pStyle w:val="Odlomakpopisa"/>
        <w:numPr>
          <w:ilvl w:val="0"/>
          <w:numId w:val="1"/>
        </w:numPr>
        <w:jc w:val="both"/>
        <w:rPr>
          <w:b/>
          <w:color w:val="2E74B5" w:themeColor="accent1" w:themeShade="BF"/>
          <w:sz w:val="28"/>
        </w:rPr>
      </w:pPr>
      <w:r>
        <w:rPr>
          <w:sz w:val="24"/>
        </w:rPr>
        <w:lastRenderedPageBreak/>
        <w:t xml:space="preserve">okupljanje </w:t>
      </w:r>
      <w:r w:rsidRPr="007506F9">
        <w:rPr>
          <w:sz w:val="24"/>
        </w:rPr>
        <w:t>članova poradi očuvanja odnosno širenja kulturne baštine mjesta i šireg područja na kojem udruga djeluje</w:t>
      </w:r>
    </w:p>
    <w:p w14:paraId="38B90237" w14:textId="77777777" w:rsidR="00833205" w:rsidRDefault="007506F9" w:rsidP="007506F9">
      <w:pPr>
        <w:pStyle w:val="Odlomakpopisa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izvođenje dramskih djela domaćih i stranih skladatelja na prigodnim priredbama i koncertima</w:t>
      </w:r>
    </w:p>
    <w:p w14:paraId="2C96D9FD" w14:textId="77777777" w:rsidR="007506F9" w:rsidRDefault="007506F9" w:rsidP="007506F9">
      <w:pPr>
        <w:pStyle w:val="Odlomakpopisa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organiziranje kulturnih manifestacija u općini </w:t>
      </w:r>
      <w:proofErr w:type="spellStart"/>
      <w:r>
        <w:rPr>
          <w:sz w:val="24"/>
        </w:rPr>
        <w:t>Viljevo</w:t>
      </w:r>
      <w:proofErr w:type="spellEnd"/>
    </w:p>
    <w:p w14:paraId="323588DE" w14:textId="25631E23" w:rsidR="007506F9" w:rsidRPr="007506F9" w:rsidRDefault="007506F9" w:rsidP="007506F9">
      <w:pPr>
        <w:pStyle w:val="Odlomakpopisa"/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okupljanje članova na drugim kulturnim projektima.</w:t>
      </w:r>
    </w:p>
    <w:p w14:paraId="4AD06AD7" w14:textId="77777777" w:rsidR="00833205" w:rsidRPr="00833205" w:rsidRDefault="00833205" w:rsidP="00833205">
      <w:pPr>
        <w:spacing w:line="240" w:lineRule="auto"/>
        <w:ind w:firstLine="360"/>
        <w:jc w:val="both"/>
        <w:rPr>
          <w:sz w:val="28"/>
        </w:rPr>
      </w:pPr>
      <w:r w:rsidRPr="00833205">
        <w:rPr>
          <w:sz w:val="24"/>
        </w:rPr>
        <w:t>Svoje ciljeve udruga ostvaruje zahvalju</w:t>
      </w:r>
      <w:r>
        <w:rPr>
          <w:sz w:val="24"/>
        </w:rPr>
        <w:t>jući radu članova</w:t>
      </w:r>
      <w:r w:rsidRPr="00833205">
        <w:rPr>
          <w:sz w:val="24"/>
        </w:rPr>
        <w:t xml:space="preserve"> t</w:t>
      </w:r>
      <w:r>
        <w:rPr>
          <w:sz w:val="24"/>
        </w:rPr>
        <w:t>e podršci građana/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>.</w:t>
      </w:r>
      <w:r w:rsidRPr="00833205">
        <w:rPr>
          <w:sz w:val="24"/>
        </w:rPr>
        <w:t xml:space="preserve"> Financije se vode u skladu s pravnim propisima RH. Godišnji izvještaji, koji obuhvaćaju i financijske izvještaje, objavljuju se na redovnim sjednicama Skupštine te na internetskim stranicama Udruge</w:t>
      </w:r>
      <w:r>
        <w:rPr>
          <w:sz w:val="24"/>
        </w:rPr>
        <w:t>.</w:t>
      </w:r>
    </w:p>
    <w:p w14:paraId="389F8ACE" w14:textId="77777777" w:rsidR="00F55487" w:rsidRDefault="00F55487" w:rsidP="00F55487">
      <w:pPr>
        <w:rPr>
          <w:sz w:val="28"/>
        </w:rPr>
      </w:pPr>
    </w:p>
    <w:p w14:paraId="5B9CCC5D" w14:textId="77777777" w:rsidR="00833205" w:rsidRDefault="00833205" w:rsidP="00F55487">
      <w:pPr>
        <w:rPr>
          <w:b/>
          <w:color w:val="2E74B5" w:themeColor="accent1" w:themeShade="BF"/>
          <w:sz w:val="28"/>
        </w:rPr>
      </w:pPr>
      <w:r w:rsidRPr="00833205">
        <w:rPr>
          <w:b/>
          <w:color w:val="2E74B5" w:themeColor="accent1" w:themeShade="BF"/>
          <w:sz w:val="28"/>
        </w:rPr>
        <w:t>DJELATNOSTI</w:t>
      </w:r>
    </w:p>
    <w:p w14:paraId="2958E939" w14:textId="77777777" w:rsidR="00833205" w:rsidRPr="00833205" w:rsidRDefault="00833205" w:rsidP="00833205">
      <w:pPr>
        <w:rPr>
          <w:sz w:val="24"/>
        </w:rPr>
      </w:pPr>
      <w:r w:rsidRPr="00833205">
        <w:rPr>
          <w:sz w:val="24"/>
        </w:rPr>
        <w:t>Djelatnosti kojima se ostvaruju ciljevi Udruge su:</w:t>
      </w:r>
    </w:p>
    <w:p w14:paraId="52F7F697" w14:textId="77777777" w:rsidR="00833205" w:rsidRDefault="005F3E64" w:rsidP="005F3E64">
      <w:pPr>
        <w:pStyle w:val="Odlomakpopisa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izvedbene umjetnosti:</w:t>
      </w:r>
    </w:p>
    <w:p w14:paraId="0DBBD241" w14:textId="07A55D23" w:rsidR="005F3E64" w:rsidRDefault="005F3E64" w:rsidP="005F3E64">
      <w:pPr>
        <w:pStyle w:val="Odlomakpopisa"/>
        <w:numPr>
          <w:ilvl w:val="1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dramske </w:t>
      </w:r>
      <w:r w:rsidR="00984538">
        <w:rPr>
          <w:sz w:val="24"/>
        </w:rPr>
        <w:t>umjetnosti</w:t>
      </w:r>
    </w:p>
    <w:p w14:paraId="797DC174" w14:textId="667366F2" w:rsidR="005F3E64" w:rsidRDefault="005F3E64" w:rsidP="005F3E64">
      <w:pPr>
        <w:pStyle w:val="Odlomakpopisa"/>
        <w:numPr>
          <w:ilvl w:val="1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glazba i </w:t>
      </w:r>
      <w:r w:rsidR="00984538">
        <w:rPr>
          <w:sz w:val="24"/>
        </w:rPr>
        <w:t>glazbeno</w:t>
      </w:r>
      <w:r>
        <w:rPr>
          <w:sz w:val="24"/>
        </w:rPr>
        <w:t xml:space="preserve">-scenske </w:t>
      </w:r>
      <w:r w:rsidR="00984538">
        <w:rPr>
          <w:sz w:val="24"/>
        </w:rPr>
        <w:t>umjetnosti</w:t>
      </w:r>
    </w:p>
    <w:p w14:paraId="68738808" w14:textId="77777777" w:rsidR="005F3E64" w:rsidRDefault="005F3E64" w:rsidP="005F3E64">
      <w:pPr>
        <w:pStyle w:val="Odlomakpopisa"/>
        <w:numPr>
          <w:ilvl w:val="1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inovativne izvedbe umjetničke prakse</w:t>
      </w:r>
    </w:p>
    <w:p w14:paraId="333695B7" w14:textId="07CD2806" w:rsidR="005F3E64" w:rsidRPr="005F3E64" w:rsidRDefault="005F3E64" w:rsidP="005F3E64">
      <w:pPr>
        <w:pStyle w:val="Odlomakpopisa"/>
        <w:numPr>
          <w:ilvl w:val="1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ostale djelatnosti izvedbene </w:t>
      </w:r>
      <w:r w:rsidR="00984538">
        <w:rPr>
          <w:sz w:val="24"/>
        </w:rPr>
        <w:t>umjetnosti</w:t>
      </w:r>
    </w:p>
    <w:p w14:paraId="501A5C28" w14:textId="77777777" w:rsidR="00833205" w:rsidRDefault="00833205" w:rsidP="00833205">
      <w:pPr>
        <w:spacing w:after="0" w:line="240" w:lineRule="auto"/>
        <w:rPr>
          <w:sz w:val="24"/>
        </w:rPr>
      </w:pPr>
    </w:p>
    <w:p w14:paraId="1E4E39BC" w14:textId="77777777" w:rsidR="00833205" w:rsidRDefault="00833205" w:rsidP="00833205">
      <w:pPr>
        <w:spacing w:after="0" w:line="240" w:lineRule="auto"/>
        <w:rPr>
          <w:sz w:val="24"/>
        </w:rPr>
      </w:pPr>
    </w:p>
    <w:p w14:paraId="3A09948C" w14:textId="77777777" w:rsidR="00833205" w:rsidRDefault="00833205" w:rsidP="00833205">
      <w:pPr>
        <w:spacing w:after="0" w:line="240" w:lineRule="auto"/>
        <w:rPr>
          <w:sz w:val="24"/>
        </w:rPr>
      </w:pPr>
    </w:p>
    <w:p w14:paraId="1C94A1FE" w14:textId="77777777" w:rsidR="00833205" w:rsidRDefault="00833205" w:rsidP="00833205">
      <w:pPr>
        <w:spacing w:after="0" w:line="240" w:lineRule="auto"/>
        <w:rPr>
          <w:sz w:val="24"/>
        </w:rPr>
      </w:pPr>
    </w:p>
    <w:p w14:paraId="0D174CAB" w14:textId="77777777" w:rsidR="00833205" w:rsidRDefault="00833205" w:rsidP="00833205">
      <w:pPr>
        <w:spacing w:after="0" w:line="240" w:lineRule="auto"/>
        <w:rPr>
          <w:sz w:val="24"/>
        </w:rPr>
      </w:pPr>
    </w:p>
    <w:p w14:paraId="51E4E2DC" w14:textId="77777777" w:rsidR="00833205" w:rsidRDefault="00833205" w:rsidP="00833205">
      <w:pPr>
        <w:spacing w:after="0" w:line="240" w:lineRule="auto"/>
        <w:rPr>
          <w:sz w:val="24"/>
        </w:rPr>
      </w:pPr>
    </w:p>
    <w:p w14:paraId="54DFE83D" w14:textId="77777777" w:rsidR="00833205" w:rsidRDefault="00833205" w:rsidP="00833205">
      <w:pPr>
        <w:spacing w:after="0" w:line="240" w:lineRule="auto"/>
        <w:rPr>
          <w:sz w:val="24"/>
        </w:rPr>
      </w:pPr>
    </w:p>
    <w:p w14:paraId="2CDD4F97" w14:textId="77777777" w:rsidR="00833205" w:rsidRDefault="00833205" w:rsidP="00833205">
      <w:pPr>
        <w:spacing w:after="0" w:line="240" w:lineRule="auto"/>
        <w:rPr>
          <w:sz w:val="24"/>
        </w:rPr>
      </w:pPr>
    </w:p>
    <w:p w14:paraId="41432F1E" w14:textId="77777777" w:rsidR="00833205" w:rsidRDefault="00833205" w:rsidP="00833205">
      <w:pPr>
        <w:spacing w:after="0" w:line="240" w:lineRule="auto"/>
        <w:rPr>
          <w:sz w:val="24"/>
        </w:rPr>
      </w:pPr>
    </w:p>
    <w:p w14:paraId="497374E1" w14:textId="77777777" w:rsidR="00833205" w:rsidRDefault="00833205" w:rsidP="00833205">
      <w:pPr>
        <w:spacing w:after="0" w:line="240" w:lineRule="auto"/>
        <w:rPr>
          <w:sz w:val="24"/>
        </w:rPr>
      </w:pPr>
    </w:p>
    <w:p w14:paraId="6D57B38D" w14:textId="77777777" w:rsidR="00833205" w:rsidRDefault="00833205" w:rsidP="00833205">
      <w:pPr>
        <w:spacing w:after="0" w:line="240" w:lineRule="auto"/>
        <w:rPr>
          <w:sz w:val="24"/>
        </w:rPr>
      </w:pPr>
    </w:p>
    <w:p w14:paraId="589023EE" w14:textId="77777777" w:rsidR="00833205" w:rsidRDefault="00833205" w:rsidP="00833205">
      <w:pPr>
        <w:spacing w:after="0" w:line="240" w:lineRule="auto"/>
        <w:rPr>
          <w:sz w:val="24"/>
        </w:rPr>
      </w:pPr>
    </w:p>
    <w:p w14:paraId="2CBF371B" w14:textId="77777777" w:rsidR="00833205" w:rsidRDefault="00833205" w:rsidP="00833205">
      <w:pPr>
        <w:spacing w:after="0" w:line="240" w:lineRule="auto"/>
        <w:rPr>
          <w:sz w:val="24"/>
        </w:rPr>
      </w:pPr>
    </w:p>
    <w:p w14:paraId="3EB1D1E3" w14:textId="77777777" w:rsidR="00833205" w:rsidRDefault="00833205" w:rsidP="00833205">
      <w:pPr>
        <w:spacing w:after="0" w:line="240" w:lineRule="auto"/>
        <w:rPr>
          <w:sz w:val="24"/>
        </w:rPr>
      </w:pPr>
    </w:p>
    <w:p w14:paraId="46CDCB74" w14:textId="77777777" w:rsidR="00833205" w:rsidRDefault="00833205" w:rsidP="00833205">
      <w:pPr>
        <w:spacing w:after="0" w:line="240" w:lineRule="auto"/>
        <w:rPr>
          <w:sz w:val="24"/>
        </w:rPr>
      </w:pPr>
    </w:p>
    <w:p w14:paraId="600300BF" w14:textId="77777777" w:rsidR="00833205" w:rsidRDefault="00833205" w:rsidP="00833205">
      <w:pPr>
        <w:spacing w:after="0" w:line="240" w:lineRule="auto"/>
        <w:rPr>
          <w:sz w:val="24"/>
        </w:rPr>
      </w:pPr>
    </w:p>
    <w:p w14:paraId="6E4096E5" w14:textId="77777777" w:rsidR="00833205" w:rsidRDefault="00833205" w:rsidP="00833205">
      <w:pPr>
        <w:spacing w:after="0" w:line="240" w:lineRule="auto"/>
        <w:rPr>
          <w:sz w:val="24"/>
        </w:rPr>
      </w:pPr>
    </w:p>
    <w:p w14:paraId="3EE9C488" w14:textId="77777777" w:rsidR="00833205" w:rsidRDefault="00833205" w:rsidP="00833205">
      <w:pPr>
        <w:spacing w:after="0" w:line="240" w:lineRule="auto"/>
        <w:rPr>
          <w:sz w:val="24"/>
        </w:rPr>
      </w:pPr>
    </w:p>
    <w:p w14:paraId="29255A44" w14:textId="77777777" w:rsidR="00833205" w:rsidRDefault="00833205" w:rsidP="00833205">
      <w:pPr>
        <w:spacing w:after="0" w:line="240" w:lineRule="auto"/>
        <w:rPr>
          <w:sz w:val="24"/>
        </w:rPr>
      </w:pPr>
    </w:p>
    <w:p w14:paraId="1904B9C6" w14:textId="77777777" w:rsidR="00833205" w:rsidRDefault="00833205" w:rsidP="00833205">
      <w:pPr>
        <w:spacing w:after="0" w:line="240" w:lineRule="auto"/>
        <w:rPr>
          <w:sz w:val="24"/>
        </w:rPr>
      </w:pPr>
    </w:p>
    <w:p w14:paraId="655796F3" w14:textId="77777777" w:rsidR="009725A8" w:rsidRPr="00975F9D" w:rsidRDefault="009725A8" w:rsidP="00056363">
      <w:pPr>
        <w:pStyle w:val="Naslov1"/>
      </w:pPr>
      <w:bookmarkStart w:id="2" w:name="_Toc134699931"/>
      <w:r w:rsidRPr="00975F9D">
        <w:lastRenderedPageBreak/>
        <w:t>3. Organizacijska struktura</w:t>
      </w:r>
      <w:bookmarkEnd w:id="2"/>
    </w:p>
    <w:p w14:paraId="6C46E70E" w14:textId="77777777" w:rsidR="009725A8" w:rsidRDefault="009725A8" w:rsidP="009725A8">
      <w:pPr>
        <w:spacing w:after="0" w:line="240" w:lineRule="auto"/>
        <w:rPr>
          <w:sz w:val="24"/>
        </w:rPr>
      </w:pPr>
    </w:p>
    <w:p w14:paraId="771AEACF" w14:textId="77777777" w:rsidR="009725A8" w:rsidRPr="00975F9D" w:rsidRDefault="009725A8" w:rsidP="009725A8">
      <w:pPr>
        <w:spacing w:after="0" w:line="240" w:lineRule="auto"/>
        <w:rPr>
          <w:b/>
          <w:color w:val="2E74B5" w:themeColor="accent1" w:themeShade="BF"/>
          <w:sz w:val="28"/>
          <w:szCs w:val="28"/>
        </w:rPr>
      </w:pPr>
      <w:r w:rsidRPr="00975F9D">
        <w:rPr>
          <w:b/>
          <w:color w:val="2E74B5" w:themeColor="accent1" w:themeShade="BF"/>
          <w:sz w:val="28"/>
          <w:szCs w:val="28"/>
        </w:rPr>
        <w:t>ČLANSTVO U UDRUZI</w:t>
      </w:r>
    </w:p>
    <w:p w14:paraId="5EAF0899" w14:textId="77777777" w:rsidR="009725A8" w:rsidRPr="009725A8" w:rsidRDefault="009725A8" w:rsidP="00972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9CA18" w14:textId="77777777" w:rsidR="003659B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 xml:space="preserve">Članstvo u Udruzi je dobrovoljno te članom može postati svaka fizička i pravna osoba koja se bavi promicanjem </w:t>
      </w:r>
      <w:r w:rsidR="003659B8">
        <w:rPr>
          <w:rFonts w:eastAsia="Times New Roman" w:cstheme="minorHAnsi"/>
          <w:sz w:val="24"/>
          <w:szCs w:val="24"/>
          <w:lang w:eastAsia="hr-HR"/>
        </w:rPr>
        <w:t>kazališno-dramskog amaterizma</w:t>
      </w:r>
      <w:r w:rsidRPr="009725A8">
        <w:rPr>
          <w:rFonts w:eastAsia="Times New Roman" w:cstheme="minorHAnsi"/>
          <w:sz w:val="24"/>
          <w:szCs w:val="24"/>
          <w:lang w:eastAsia="hr-HR"/>
        </w:rPr>
        <w:t xml:space="preserve"> i prihvaća ciljeve Udruge navedene u ovom Statutu. </w:t>
      </w:r>
    </w:p>
    <w:p w14:paraId="52FAE5DE" w14:textId="77777777" w:rsidR="003659B8" w:rsidRDefault="003659B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5145E5" w14:textId="77777777" w:rsidR="003659B8" w:rsidRDefault="003659B8" w:rsidP="009725A8">
      <w:pPr>
        <w:spacing w:after="0" w:line="240" w:lineRule="auto"/>
        <w:ind w:firstLine="708"/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Fizička ili pravna osoba koja je </w:t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zainteresirana za prijam u članstvo Udruge podnosi pisani zahtjev Upravnom odboru koji odlučuje o prijamu u članstvo u roku 8 dana od podnošenja pisanog zahtjeva. </w:t>
      </w:r>
    </w:p>
    <w:p w14:paraId="0EF350A4" w14:textId="77777777" w:rsidR="003659B8" w:rsidRDefault="003659B8" w:rsidP="009725A8">
      <w:pPr>
        <w:spacing w:after="0" w:line="240" w:lineRule="auto"/>
        <w:ind w:firstLine="708"/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7694D2A" w14:textId="16517490" w:rsidR="003659B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 xml:space="preserve">Članom Udruge postaje se </w:t>
      </w:r>
      <w:r w:rsidR="003659B8">
        <w:rPr>
          <w:rFonts w:eastAsia="Times New Roman" w:cstheme="minorHAnsi"/>
          <w:sz w:val="24"/>
          <w:szCs w:val="24"/>
          <w:lang w:eastAsia="hr-HR"/>
        </w:rPr>
        <w:t xml:space="preserve">danom donošenja Odluke o </w:t>
      </w:r>
      <w:r w:rsidR="00995155">
        <w:rPr>
          <w:rFonts w:eastAsia="Times New Roman" w:cstheme="minorHAnsi"/>
          <w:sz w:val="24"/>
          <w:szCs w:val="24"/>
          <w:lang w:eastAsia="hr-HR"/>
        </w:rPr>
        <w:t>prijemu</w:t>
      </w:r>
      <w:r w:rsidR="003659B8">
        <w:rPr>
          <w:rFonts w:eastAsia="Times New Roman" w:cstheme="minorHAnsi"/>
          <w:sz w:val="24"/>
          <w:szCs w:val="24"/>
          <w:lang w:eastAsia="hr-HR"/>
        </w:rPr>
        <w:t xml:space="preserve"> u članstvo. Članstvo u Udruzi može biti redovito i počasno. Redovni članovi Udruge mogu biti državljani Republike Hrvatske i strani državljani koji su zainteresirani za rad Udruge te prihvaćaju Statut</w:t>
      </w:r>
      <w:r w:rsidR="00987818">
        <w:rPr>
          <w:rFonts w:eastAsia="Times New Roman" w:cstheme="minorHAnsi"/>
          <w:sz w:val="24"/>
          <w:szCs w:val="24"/>
          <w:lang w:eastAsia="hr-HR"/>
        </w:rPr>
        <w:t xml:space="preserve"> i opće akte Udruge. Počasnim članom mogu </w:t>
      </w:r>
      <w:r w:rsidR="00C60E82">
        <w:rPr>
          <w:rFonts w:eastAsia="Times New Roman" w:cstheme="minorHAnsi"/>
          <w:sz w:val="24"/>
          <w:szCs w:val="24"/>
          <w:lang w:eastAsia="hr-HR"/>
        </w:rPr>
        <w:t>postati državljani Republike Hrvatske i strani državljani koji su svojim sudjelovanjem posebno doprinijeli razvoju Udruge.</w:t>
      </w:r>
    </w:p>
    <w:p w14:paraId="0DC216D5" w14:textId="77777777" w:rsidR="003659B8" w:rsidRDefault="003659B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9F2A34C" w14:textId="77777777" w:rsidR="009725A8" w:rsidRPr="009725A8" w:rsidRDefault="009725A8" w:rsidP="00EC68B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U Udruzi se vodi popis članova. Za vođenje popisa članova zadužen je tajnik Udruge. Popis članova vodi se elektronički i u pisanom obliku i sadrži podatke o:</w:t>
      </w:r>
    </w:p>
    <w:p w14:paraId="1C6F841C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osobnom imenu (nazivu) člana</w:t>
      </w:r>
    </w:p>
    <w:p w14:paraId="7D2BF66B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OIB-u</w:t>
      </w:r>
    </w:p>
    <w:p w14:paraId="1A995551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datumu rođenja</w:t>
      </w:r>
    </w:p>
    <w:p w14:paraId="076AD461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datumu pristupanja udruzi</w:t>
      </w:r>
    </w:p>
    <w:p w14:paraId="28623973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kategoriji članstva</w:t>
      </w:r>
    </w:p>
    <w:p w14:paraId="5B42AAB2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- datumu prestanka članstva u udruzi</w:t>
      </w:r>
    </w:p>
    <w:p w14:paraId="279B582A" w14:textId="77777777" w:rsidR="009725A8" w:rsidRPr="009725A8" w:rsidRDefault="009725A8" w:rsidP="009725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D921382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Popis članova je dostupan na uvid svim članovima i nadležnim tijelima na njihov zahtjev.</w:t>
      </w:r>
    </w:p>
    <w:p w14:paraId="38032A4F" w14:textId="77777777" w:rsidR="009725A8" w:rsidRPr="009725A8" w:rsidRDefault="009725A8" w:rsidP="009725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C7AE87F" w14:textId="77777777" w:rsidR="009725A8" w:rsidRPr="009725A8" w:rsidRDefault="009725A8" w:rsidP="009725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Svaki član Udruge ima pravo i obvezu birati i biti biran u tijela Udruge, sudjelovati u radu udruge i izvršavati obveze koje utvrdi Skupština i ostala tijela Udruge.</w:t>
      </w:r>
    </w:p>
    <w:p w14:paraId="42363B22" w14:textId="77777777" w:rsidR="009725A8" w:rsidRPr="009725A8" w:rsidRDefault="009725A8" w:rsidP="009725A8">
      <w:pPr>
        <w:spacing w:after="0" w:line="240" w:lineRule="auto"/>
        <w:ind w:firstLine="705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Prava i obveze članova Udruge su:</w:t>
      </w:r>
    </w:p>
    <w:p w14:paraId="35876FE1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sudjelovati u radu Udruge,</w:t>
      </w:r>
    </w:p>
    <w:p w14:paraId="27DBCD20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pravo birati i biti biran u tijela Udruge,</w:t>
      </w:r>
    </w:p>
    <w:p w14:paraId="36591BEB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iznositi vlastite inicijative i prijedloge za poboljšanje rada Udruge,</w:t>
      </w:r>
    </w:p>
    <w:p w14:paraId="1390D14D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biti informirani o aktivnostima Udruge,</w:t>
      </w:r>
    </w:p>
    <w:p w14:paraId="35BA4307" w14:textId="77777777" w:rsid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čuvati imovinu Udruge,</w:t>
      </w:r>
    </w:p>
    <w:p w14:paraId="45AA2508" w14:textId="77777777" w:rsidR="00EC68BE" w:rsidRPr="009725A8" w:rsidRDefault="00EC68BE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plaćati članarinu,</w:t>
      </w:r>
    </w:p>
    <w:p w14:paraId="2B5B744E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u obavljanju djelatnosti Udruge poštivati odredbe Zakona i ovog Statuta i</w:t>
      </w:r>
    </w:p>
    <w:p w14:paraId="6E89AA5A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čuvati i podizati ugled Udruge.</w:t>
      </w:r>
    </w:p>
    <w:p w14:paraId="32592C9E" w14:textId="77777777" w:rsidR="009725A8" w:rsidRPr="009725A8" w:rsidRDefault="009725A8" w:rsidP="009725A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116EDC" w14:textId="77777777" w:rsidR="009725A8" w:rsidRPr="009725A8" w:rsidRDefault="009725A8" w:rsidP="009725A8">
      <w:pPr>
        <w:spacing w:after="0" w:line="240" w:lineRule="auto"/>
        <w:ind w:firstLine="705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Članstvo u Udruzi prestaje:</w:t>
      </w:r>
    </w:p>
    <w:p w14:paraId="11D6B003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lastRenderedPageBreak/>
        <w:t>prestankom postojanja Udruge,</w:t>
      </w:r>
    </w:p>
    <w:p w14:paraId="742B1E81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dragovoljnim istupanjem iz članstva,</w:t>
      </w:r>
    </w:p>
    <w:p w14:paraId="353E3CA4" w14:textId="77777777" w:rsidR="009725A8" w:rsidRP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isključenjem iz članstva,</w:t>
      </w:r>
    </w:p>
    <w:p w14:paraId="2FA92A22" w14:textId="77777777" w:rsidR="009725A8" w:rsidRPr="009725A8" w:rsidRDefault="00EC68BE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usmenom izjavom o dragovoljnom istupanju iz članstva pred Upravnim odborom</w:t>
      </w:r>
      <w:r w:rsidR="009725A8" w:rsidRPr="009725A8">
        <w:rPr>
          <w:rFonts w:eastAsia="Times New Roman" w:cstheme="minorHAnsi"/>
          <w:sz w:val="24"/>
          <w:szCs w:val="24"/>
          <w:lang w:eastAsia="hr-HR"/>
        </w:rPr>
        <w:t xml:space="preserve"> i </w:t>
      </w:r>
    </w:p>
    <w:p w14:paraId="07C229EE" w14:textId="77777777" w:rsidR="009725A8" w:rsidRDefault="009725A8" w:rsidP="009725A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25A8">
        <w:rPr>
          <w:rFonts w:eastAsia="Times New Roman" w:cstheme="minorHAnsi"/>
          <w:sz w:val="24"/>
          <w:szCs w:val="24"/>
          <w:lang w:eastAsia="hr-HR"/>
        </w:rPr>
        <w:t>smrću člana.</w:t>
      </w:r>
    </w:p>
    <w:p w14:paraId="3ECF3F31" w14:textId="77777777" w:rsidR="00EC68BE" w:rsidRPr="009725A8" w:rsidRDefault="00EC68BE" w:rsidP="009725A8">
      <w:pPr>
        <w:spacing w:after="0" w:line="240" w:lineRule="auto"/>
        <w:ind w:firstLine="705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FB80954" w14:textId="77777777" w:rsidR="009725A8" w:rsidRPr="009725A8" w:rsidRDefault="00EC68BE" w:rsidP="009725A8">
      <w:pPr>
        <w:spacing w:after="0" w:line="240" w:lineRule="auto"/>
        <w:ind w:firstLine="705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Odluku o </w:t>
      </w:r>
      <w:r w:rsidR="009725A8" w:rsidRPr="009725A8">
        <w:rPr>
          <w:rFonts w:eastAsia="Times New Roman" w:cstheme="minorHAnsi"/>
          <w:sz w:val="24"/>
          <w:szCs w:val="24"/>
          <w:lang w:eastAsia="hr-HR"/>
        </w:rPr>
        <w:t xml:space="preserve">isključivanju iz članstva donosi </w:t>
      </w:r>
      <w:r>
        <w:rPr>
          <w:rFonts w:eastAsia="Times New Roman" w:cstheme="minorHAnsi"/>
          <w:sz w:val="24"/>
          <w:szCs w:val="24"/>
          <w:lang w:eastAsia="hr-HR"/>
        </w:rPr>
        <w:t>Upravni odbor</w:t>
      </w:r>
      <w:r w:rsidR="009725A8" w:rsidRPr="009725A8">
        <w:rPr>
          <w:rFonts w:eastAsia="Times New Roman" w:cstheme="minorHAnsi"/>
          <w:sz w:val="24"/>
          <w:szCs w:val="24"/>
          <w:lang w:eastAsia="hr-HR"/>
        </w:rPr>
        <w:t>. Isključeni član ima pravo u roku 15 dana, računajući od dana dostave Odluke, podnijeti žalbu Skupštini Udruge, koja je dužna u roku od 30 dana donijeti odluku koja je konačna.</w:t>
      </w:r>
    </w:p>
    <w:p w14:paraId="424A9CC7" w14:textId="77777777" w:rsidR="00833205" w:rsidRDefault="00833205" w:rsidP="00F55487">
      <w:pPr>
        <w:rPr>
          <w:rFonts w:eastAsia="Times New Roman" w:cstheme="minorHAnsi"/>
          <w:sz w:val="24"/>
          <w:szCs w:val="24"/>
          <w:lang w:eastAsia="hr-HR"/>
        </w:rPr>
      </w:pPr>
    </w:p>
    <w:p w14:paraId="436D6026" w14:textId="77777777" w:rsidR="009725A8" w:rsidRDefault="009725A8" w:rsidP="00F55487">
      <w:pPr>
        <w:rPr>
          <w:rFonts w:eastAsia="Times New Roman" w:cstheme="minorHAnsi"/>
          <w:b/>
          <w:color w:val="2E74B5" w:themeColor="accent1" w:themeShade="BF"/>
          <w:sz w:val="28"/>
          <w:szCs w:val="24"/>
          <w:lang w:eastAsia="hr-HR"/>
        </w:rPr>
      </w:pPr>
      <w:r w:rsidRPr="009725A8">
        <w:rPr>
          <w:rFonts w:eastAsia="Times New Roman" w:cstheme="minorHAnsi"/>
          <w:b/>
          <w:color w:val="2E74B5" w:themeColor="accent1" w:themeShade="BF"/>
          <w:sz w:val="28"/>
          <w:szCs w:val="24"/>
          <w:lang w:eastAsia="hr-HR"/>
        </w:rPr>
        <w:t>TIJELA UDRUGE</w:t>
      </w:r>
    </w:p>
    <w:p w14:paraId="560E742F" w14:textId="77777777" w:rsidR="00975F9D" w:rsidRPr="00975F9D" w:rsidRDefault="00975F9D" w:rsidP="00975F9D">
      <w:pPr>
        <w:ind w:firstLine="705"/>
        <w:jc w:val="both"/>
        <w:rPr>
          <w:sz w:val="24"/>
        </w:rPr>
      </w:pPr>
      <w:r w:rsidRPr="00975F9D">
        <w:rPr>
          <w:sz w:val="24"/>
        </w:rPr>
        <w:t>Tijela Udruge su:</w:t>
      </w:r>
    </w:p>
    <w:p w14:paraId="038C1BE0" w14:textId="77777777" w:rsidR="00975F9D" w:rsidRDefault="00975F9D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Skupština,</w:t>
      </w:r>
    </w:p>
    <w:p w14:paraId="311609F6" w14:textId="77777777" w:rsidR="00042ED2" w:rsidRPr="00975F9D" w:rsidRDefault="00042ED2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>
        <w:rPr>
          <w:bCs/>
          <w:iCs/>
          <w:sz w:val="24"/>
        </w:rPr>
        <w:t>Upravni odbor,</w:t>
      </w:r>
    </w:p>
    <w:p w14:paraId="3588F4F0" w14:textId="77777777" w:rsidR="00975F9D" w:rsidRDefault="00975F9D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Predsjednik</w:t>
      </w:r>
      <w:r w:rsidR="00042ED2">
        <w:rPr>
          <w:bCs/>
          <w:iCs/>
          <w:sz w:val="24"/>
        </w:rPr>
        <w:t>,</w:t>
      </w:r>
    </w:p>
    <w:p w14:paraId="62297B78" w14:textId="77777777" w:rsidR="00042ED2" w:rsidRPr="00975F9D" w:rsidRDefault="00042ED2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>
        <w:rPr>
          <w:bCs/>
          <w:iCs/>
          <w:sz w:val="24"/>
        </w:rPr>
        <w:t>Dopredsjednik,</w:t>
      </w:r>
    </w:p>
    <w:p w14:paraId="6C729417" w14:textId="77777777" w:rsidR="00975F9D" w:rsidRPr="00975F9D" w:rsidRDefault="00975F9D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Tajnik i</w:t>
      </w:r>
    </w:p>
    <w:p w14:paraId="02A82CF9" w14:textId="77777777" w:rsidR="00975F9D" w:rsidRDefault="00975F9D" w:rsidP="00975F9D">
      <w:pPr>
        <w:numPr>
          <w:ilvl w:val="0"/>
          <w:numId w:val="5"/>
        </w:num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Nadzorni odbor</w:t>
      </w:r>
      <w:r w:rsidR="00042ED2">
        <w:rPr>
          <w:bCs/>
          <w:iCs/>
          <w:sz w:val="24"/>
        </w:rPr>
        <w:t>.</w:t>
      </w:r>
    </w:p>
    <w:p w14:paraId="08D1EE41" w14:textId="77777777" w:rsid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78ADE404" w14:textId="77777777" w:rsidR="00975F9D" w:rsidRPr="00975F9D" w:rsidRDefault="00975F9D" w:rsidP="00975F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color w:val="2E74B5" w:themeColor="accent1" w:themeShade="BF"/>
          <w:sz w:val="24"/>
          <w:u w:val="single"/>
        </w:rPr>
      </w:pPr>
      <w:r w:rsidRPr="00975F9D">
        <w:rPr>
          <w:b/>
          <w:bCs/>
          <w:i/>
          <w:iCs/>
          <w:color w:val="2E74B5" w:themeColor="accent1" w:themeShade="BF"/>
          <w:sz w:val="24"/>
          <w:u w:val="single"/>
        </w:rPr>
        <w:t>SKUPŠTINA</w:t>
      </w:r>
    </w:p>
    <w:p w14:paraId="42116B53" w14:textId="77777777" w:rsidR="00975F9D" w:rsidRPr="00975F9D" w:rsidRDefault="00975F9D" w:rsidP="00975F9D">
      <w:pPr>
        <w:pStyle w:val="Odlomakpopisa"/>
        <w:spacing w:after="0" w:line="240" w:lineRule="auto"/>
        <w:jc w:val="both"/>
        <w:rPr>
          <w:b/>
          <w:bCs/>
          <w:iCs/>
          <w:sz w:val="24"/>
        </w:rPr>
      </w:pPr>
    </w:p>
    <w:p w14:paraId="314F1FDA" w14:textId="6B798CF9" w:rsidR="00975F9D" w:rsidRDefault="00975F9D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Skupština je najv</w:t>
      </w:r>
      <w:r>
        <w:rPr>
          <w:bCs/>
          <w:iCs/>
          <w:sz w:val="24"/>
        </w:rPr>
        <w:t xml:space="preserve">iše tijelo upravljanja Udrugom. </w:t>
      </w:r>
      <w:r w:rsidRPr="00975F9D">
        <w:rPr>
          <w:bCs/>
          <w:iCs/>
          <w:sz w:val="24"/>
        </w:rPr>
        <w:t xml:space="preserve">Skupštinu čine svi </w:t>
      </w:r>
      <w:r w:rsidR="00042ED2">
        <w:rPr>
          <w:bCs/>
          <w:iCs/>
          <w:sz w:val="24"/>
        </w:rPr>
        <w:t xml:space="preserve">redovni </w:t>
      </w:r>
      <w:r w:rsidRPr="00975F9D">
        <w:rPr>
          <w:bCs/>
          <w:iCs/>
          <w:sz w:val="24"/>
        </w:rPr>
        <w:t xml:space="preserve">članovi Udruge te ovlašteni </w:t>
      </w:r>
      <w:r w:rsidR="00995155" w:rsidRPr="00975F9D">
        <w:rPr>
          <w:bCs/>
          <w:iCs/>
          <w:sz w:val="24"/>
        </w:rPr>
        <w:t>predstavnici</w:t>
      </w:r>
      <w:r w:rsidRPr="00975F9D">
        <w:rPr>
          <w:bCs/>
          <w:iCs/>
          <w:sz w:val="24"/>
        </w:rPr>
        <w:t xml:space="preserve"> pravnih osoba koje su članovi Udruge, a koje imenuje ovla</w:t>
      </w:r>
      <w:r>
        <w:rPr>
          <w:bCs/>
          <w:iCs/>
          <w:sz w:val="24"/>
        </w:rPr>
        <w:t>šteno tijelo tih pravnih osoba.</w:t>
      </w:r>
    </w:p>
    <w:p w14:paraId="4385B9B9" w14:textId="77777777" w:rsidR="00042ED2" w:rsidRDefault="00042ED2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</w:p>
    <w:p w14:paraId="7C32CBA4" w14:textId="77777777" w:rsidR="00975F9D" w:rsidRDefault="00975F9D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Sjednice Skupštine sa</w:t>
      </w:r>
      <w:r>
        <w:rPr>
          <w:bCs/>
          <w:iCs/>
          <w:sz w:val="24"/>
        </w:rPr>
        <w:t xml:space="preserve">ziva i vodi predsjednik Udruge. </w:t>
      </w:r>
      <w:r w:rsidRPr="00975F9D">
        <w:rPr>
          <w:bCs/>
          <w:iCs/>
          <w:sz w:val="24"/>
        </w:rPr>
        <w:t>Skupština se saziva najmanje 8 dana prije održavanja sjednice, pisanim pozivom koji se upućuje svim članovima Udruge. Poziv na sjednicu sadrži prijedlog dnevnog reda te dan i mjesto održavanja sjednice.</w:t>
      </w:r>
      <w:r w:rsidR="00042ED2">
        <w:rPr>
          <w:bCs/>
          <w:iCs/>
          <w:sz w:val="24"/>
        </w:rPr>
        <w:t xml:space="preserve"> </w:t>
      </w:r>
      <w:r w:rsidRPr="00975F9D">
        <w:rPr>
          <w:bCs/>
          <w:iCs/>
          <w:sz w:val="24"/>
        </w:rPr>
        <w:t>Redovna skupština održa</w:t>
      </w:r>
      <w:r>
        <w:rPr>
          <w:bCs/>
          <w:iCs/>
          <w:sz w:val="24"/>
        </w:rPr>
        <w:t xml:space="preserve">va se najmanje jednom godišnje. </w:t>
      </w:r>
      <w:r w:rsidRPr="00975F9D">
        <w:rPr>
          <w:bCs/>
          <w:iCs/>
          <w:sz w:val="24"/>
        </w:rPr>
        <w:t>Izborna skupština održava se svake četvrte godine.</w:t>
      </w:r>
    </w:p>
    <w:p w14:paraId="43BB3FD3" w14:textId="77777777" w:rsidR="00975F9D" w:rsidRDefault="00975F9D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</w:p>
    <w:p w14:paraId="018C5534" w14:textId="77777777" w:rsidR="00975F9D" w:rsidRPr="00975F9D" w:rsidRDefault="00975F9D" w:rsidP="00975F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color w:val="2E74B5" w:themeColor="accent1" w:themeShade="BF"/>
          <w:sz w:val="24"/>
          <w:u w:val="single"/>
        </w:rPr>
      </w:pPr>
      <w:r w:rsidRPr="00975F9D">
        <w:rPr>
          <w:b/>
          <w:bCs/>
          <w:i/>
          <w:iCs/>
          <w:color w:val="2E74B5" w:themeColor="accent1" w:themeShade="BF"/>
          <w:sz w:val="24"/>
          <w:u w:val="single"/>
        </w:rPr>
        <w:t>PREDSJEDNIK</w:t>
      </w:r>
    </w:p>
    <w:p w14:paraId="7FAD4D4E" w14:textId="77777777" w:rsid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367BA9FD" w14:textId="77777777" w:rsidR="00975F9D" w:rsidRPr="00975F9D" w:rsidRDefault="00975F9D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Izvršne funkcije i druge poslove određene ovim Statutom obavlja Predsjednik Udruge.</w:t>
      </w:r>
    </w:p>
    <w:p w14:paraId="41352FA5" w14:textId="77777777" w:rsidR="00975F9D" w:rsidRPr="00975F9D" w:rsidRDefault="00975F9D" w:rsidP="00975F9D">
      <w:pPr>
        <w:spacing w:after="0" w:line="240" w:lineRule="auto"/>
        <w:jc w:val="both"/>
        <w:rPr>
          <w:b/>
          <w:bCs/>
          <w:iCs/>
          <w:sz w:val="24"/>
        </w:rPr>
      </w:pPr>
      <w:r w:rsidRPr="00975F9D">
        <w:rPr>
          <w:bCs/>
          <w:iCs/>
          <w:sz w:val="24"/>
        </w:rPr>
        <w:t>Predsjednika Udruge bira Skupština Udruge na mandat od četiri godine.</w:t>
      </w:r>
    </w:p>
    <w:p w14:paraId="30719386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10355991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Predsjednik</w:t>
      </w:r>
      <w:r w:rsidR="00493006">
        <w:rPr>
          <w:bCs/>
          <w:iCs/>
          <w:sz w:val="24"/>
        </w:rPr>
        <w:t xml:space="preserve"> ima sljedeće ovlasti i zaduženja</w:t>
      </w:r>
      <w:r w:rsidRPr="00975F9D">
        <w:rPr>
          <w:bCs/>
          <w:iCs/>
          <w:sz w:val="24"/>
        </w:rPr>
        <w:t>:</w:t>
      </w:r>
    </w:p>
    <w:p w14:paraId="69B9DA01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predstavlja i zastupa Udrugu,</w:t>
      </w:r>
    </w:p>
    <w:p w14:paraId="19ED3966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odgovara za zakonitost rada udruge,</w:t>
      </w:r>
    </w:p>
    <w:p w14:paraId="3CBFBA26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podnosi Skupštini prijedlog godišnjeg financijskog izvješća na razmatranje i usvajanje,</w:t>
      </w:r>
    </w:p>
    <w:p w14:paraId="22551135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saziva Skupštinu Udruge,</w:t>
      </w:r>
    </w:p>
    <w:p w14:paraId="3481EA15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rukovodi radom Skupštine Udruge,</w:t>
      </w:r>
    </w:p>
    <w:p w14:paraId="76FDFA92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brine o provođenju odluka Skupštine i Upravnog odbora,</w:t>
      </w:r>
    </w:p>
    <w:p w14:paraId="0882B62B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lastRenderedPageBreak/>
        <w:t>- potpisuje akte Udruge,</w:t>
      </w:r>
    </w:p>
    <w:p w14:paraId="19933E4E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brine o upoznavanju javnosti s radom Skupštine Udruge,</w:t>
      </w:r>
    </w:p>
    <w:p w14:paraId="40C9F008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- nadzire materijalno i financijsko poslovanje Udruge,</w:t>
      </w:r>
    </w:p>
    <w:p w14:paraId="1E0A3781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 xml:space="preserve">- dostavlja zapisnik s redovne sjednice skupštine nadležnom uredu koji vodi registar </w:t>
      </w:r>
    </w:p>
    <w:p w14:paraId="0900061D" w14:textId="77777777" w:rsidR="00975F9D" w:rsidRPr="00975F9D" w:rsidRDefault="00493006" w:rsidP="00975F9D">
      <w:pPr>
        <w:spacing w:after="0" w:line="240" w:lineRule="auto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   udruga</w:t>
      </w:r>
    </w:p>
    <w:p w14:paraId="60F74D7E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 xml:space="preserve">- sklapa ugovore i poduzima druge pravne radnje u ime i za račun udruge </w:t>
      </w:r>
      <w:r w:rsidR="00493006">
        <w:rPr>
          <w:bCs/>
          <w:iCs/>
          <w:sz w:val="24"/>
        </w:rPr>
        <w:t>.</w:t>
      </w:r>
      <w:r w:rsidRPr="00975F9D">
        <w:rPr>
          <w:bCs/>
          <w:iCs/>
          <w:sz w:val="24"/>
        </w:rPr>
        <w:t xml:space="preserve"> </w:t>
      </w:r>
    </w:p>
    <w:p w14:paraId="0A64B524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5485DBCD" w14:textId="77777777" w:rsidR="00975F9D" w:rsidRDefault="00975F9D" w:rsidP="00A43AAA">
      <w:pPr>
        <w:spacing w:after="0" w:line="240" w:lineRule="auto"/>
        <w:ind w:firstLine="720"/>
        <w:jc w:val="both"/>
        <w:rPr>
          <w:bCs/>
          <w:iCs/>
          <w:sz w:val="24"/>
        </w:rPr>
      </w:pPr>
      <w:r w:rsidRPr="00975F9D">
        <w:rPr>
          <w:bCs/>
          <w:iCs/>
          <w:sz w:val="24"/>
        </w:rPr>
        <w:t>Za svoj rad Predsjednik je odgovoran Skupštini Udruge.</w:t>
      </w:r>
      <w:r w:rsidR="00A43AAA">
        <w:rPr>
          <w:bCs/>
          <w:iCs/>
          <w:sz w:val="24"/>
        </w:rPr>
        <w:t xml:space="preserve"> </w:t>
      </w:r>
      <w:r w:rsidRPr="00975F9D">
        <w:rPr>
          <w:bCs/>
          <w:iCs/>
          <w:sz w:val="24"/>
        </w:rPr>
        <w:t>Predsjednik podnosi Skupštini Udruge godišnje izvješće o svom radu.</w:t>
      </w:r>
    </w:p>
    <w:p w14:paraId="2E4E2A61" w14:textId="77777777" w:rsid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07BC9C17" w14:textId="77777777" w:rsidR="00975F9D" w:rsidRPr="00975F9D" w:rsidRDefault="00975F9D" w:rsidP="00975F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color w:val="2E74B5" w:themeColor="accent1" w:themeShade="BF"/>
          <w:sz w:val="24"/>
          <w:u w:val="single"/>
        </w:rPr>
      </w:pPr>
      <w:r w:rsidRPr="00975F9D">
        <w:rPr>
          <w:b/>
          <w:bCs/>
          <w:i/>
          <w:iCs/>
          <w:color w:val="2E74B5" w:themeColor="accent1" w:themeShade="BF"/>
          <w:sz w:val="24"/>
          <w:u w:val="single"/>
        </w:rPr>
        <w:t>TAJNIK</w:t>
      </w:r>
    </w:p>
    <w:p w14:paraId="69BCD174" w14:textId="77777777" w:rsidR="00975F9D" w:rsidRPr="00996341" w:rsidRDefault="00975F9D" w:rsidP="00975F9D">
      <w:pPr>
        <w:spacing w:after="0" w:line="240" w:lineRule="auto"/>
        <w:jc w:val="both"/>
        <w:rPr>
          <w:bCs/>
          <w:iCs/>
          <w:color w:val="FF0000"/>
          <w:sz w:val="24"/>
        </w:rPr>
      </w:pPr>
    </w:p>
    <w:p w14:paraId="0BBC4AB3" w14:textId="77777777" w:rsidR="00975F9D" w:rsidRPr="009E4CE7" w:rsidRDefault="00975F9D" w:rsidP="00975F9D">
      <w:pPr>
        <w:spacing w:after="0" w:line="240" w:lineRule="auto"/>
        <w:ind w:firstLine="360"/>
        <w:jc w:val="both"/>
        <w:rPr>
          <w:bCs/>
          <w:iCs/>
          <w:sz w:val="24"/>
        </w:rPr>
      </w:pPr>
      <w:r w:rsidRPr="009E4CE7">
        <w:rPr>
          <w:bCs/>
          <w:iCs/>
          <w:sz w:val="24"/>
        </w:rPr>
        <w:t>Tajnika Udruge bira i imenuje Skupština na mandat od četiri godine. Tajnik zastupa udrugu te ima sve zakonske ovlasti i obveze osobe ovlaštene za zastupanje udruge. Tajnik Udruge vodi popis članova na na</w:t>
      </w:r>
      <w:r w:rsidR="009E4CE7" w:rsidRPr="009E4CE7">
        <w:rPr>
          <w:bCs/>
          <w:iCs/>
          <w:sz w:val="24"/>
        </w:rPr>
        <w:t>čin propisan statutom i zakonom</w:t>
      </w:r>
      <w:r w:rsidRPr="009E4CE7">
        <w:rPr>
          <w:bCs/>
          <w:iCs/>
          <w:sz w:val="24"/>
        </w:rPr>
        <w:t xml:space="preserve"> te obavlja stručno administrativne poslove u udruzi.</w:t>
      </w:r>
    </w:p>
    <w:p w14:paraId="518A7CA8" w14:textId="77777777" w:rsid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48DD2BBF" w14:textId="77777777" w:rsidR="00975F9D" w:rsidRPr="00975F9D" w:rsidRDefault="00975F9D" w:rsidP="00975F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color w:val="2E74B5" w:themeColor="accent1" w:themeShade="BF"/>
          <w:sz w:val="24"/>
          <w:u w:val="single"/>
        </w:rPr>
      </w:pPr>
      <w:r w:rsidRPr="00975F9D">
        <w:rPr>
          <w:b/>
          <w:bCs/>
          <w:i/>
          <w:iCs/>
          <w:color w:val="2E74B5" w:themeColor="accent1" w:themeShade="BF"/>
          <w:sz w:val="24"/>
          <w:u w:val="single"/>
        </w:rPr>
        <w:t>NADZORNI ODBOR</w:t>
      </w:r>
    </w:p>
    <w:p w14:paraId="67E41BBF" w14:textId="77777777" w:rsid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350954AA" w14:textId="77777777" w:rsidR="00975F9D" w:rsidRPr="009E4CE7" w:rsidRDefault="00975F9D" w:rsidP="00975F9D">
      <w:pPr>
        <w:ind w:firstLine="720"/>
        <w:jc w:val="both"/>
        <w:rPr>
          <w:sz w:val="24"/>
        </w:rPr>
      </w:pPr>
      <w:r w:rsidRPr="009E4CE7">
        <w:rPr>
          <w:sz w:val="24"/>
        </w:rPr>
        <w:t>Udruga bira Nadzorni odbor od 3 člana na vrijeme od 4 godine.</w:t>
      </w:r>
    </w:p>
    <w:p w14:paraId="4201D546" w14:textId="77777777" w:rsidR="00975F9D" w:rsidRPr="009E4CE7" w:rsidRDefault="00975F9D" w:rsidP="00996341">
      <w:pPr>
        <w:ind w:firstLine="720"/>
        <w:jc w:val="both"/>
        <w:rPr>
          <w:sz w:val="24"/>
        </w:rPr>
      </w:pPr>
      <w:r w:rsidRPr="009E4CE7">
        <w:rPr>
          <w:sz w:val="24"/>
        </w:rPr>
        <w:t>Nadzorni odbor nadzire financijsko poslovanje udruge i sastavlja financijsko izvješće o provedenom nadzoru. Skupštini podnosi prijedlog godišnjeg financijskog izvješća na razmatranje i usvajanje.</w:t>
      </w:r>
    </w:p>
    <w:p w14:paraId="5B5FBE43" w14:textId="77777777" w:rsidR="00975F9D" w:rsidRPr="009E4CE7" w:rsidRDefault="00975F9D" w:rsidP="00975F9D">
      <w:pPr>
        <w:ind w:firstLine="720"/>
        <w:jc w:val="both"/>
        <w:rPr>
          <w:sz w:val="24"/>
        </w:rPr>
      </w:pPr>
      <w:r w:rsidRPr="009E4CE7">
        <w:rPr>
          <w:sz w:val="24"/>
        </w:rPr>
        <w:t>Za rad u pojedinim područjima djelovanja udruge Skupština ili Predsjednik udruge mogu osnovati stalne i povremene komisije ili druga radna tijela Udruge.</w:t>
      </w:r>
    </w:p>
    <w:p w14:paraId="0312F665" w14:textId="77777777" w:rsidR="00975F9D" w:rsidRPr="009E4CE7" w:rsidRDefault="00975F9D" w:rsidP="00996341">
      <w:pPr>
        <w:ind w:firstLine="720"/>
        <w:jc w:val="both"/>
        <w:rPr>
          <w:sz w:val="24"/>
        </w:rPr>
      </w:pPr>
      <w:r w:rsidRPr="009E4CE7">
        <w:rPr>
          <w:sz w:val="24"/>
        </w:rPr>
        <w:t>Odlukom o osnivanju komisije ili radnih tijela utvrđuje  se njihov sastav, zadaća, vrijeme za koje se osnivanju i odgovornost za obavljanje poslova.</w:t>
      </w:r>
    </w:p>
    <w:p w14:paraId="0983434E" w14:textId="77777777" w:rsidR="00975F9D" w:rsidRDefault="00975F9D" w:rsidP="00975F9D">
      <w:pPr>
        <w:jc w:val="both"/>
        <w:rPr>
          <w:sz w:val="24"/>
        </w:rPr>
      </w:pPr>
    </w:p>
    <w:p w14:paraId="0BB9CD2D" w14:textId="77777777" w:rsidR="00975F9D" w:rsidRDefault="00975F9D" w:rsidP="00975F9D">
      <w:pPr>
        <w:jc w:val="both"/>
        <w:rPr>
          <w:sz w:val="24"/>
        </w:rPr>
      </w:pPr>
    </w:p>
    <w:p w14:paraId="7200E68A" w14:textId="77777777" w:rsidR="00975F9D" w:rsidRDefault="00975F9D" w:rsidP="00975F9D">
      <w:pPr>
        <w:jc w:val="both"/>
        <w:rPr>
          <w:sz w:val="24"/>
        </w:rPr>
      </w:pPr>
    </w:p>
    <w:p w14:paraId="27993DB7" w14:textId="77777777" w:rsidR="00975F9D" w:rsidRDefault="00975F9D" w:rsidP="00975F9D">
      <w:pPr>
        <w:jc w:val="both"/>
        <w:rPr>
          <w:sz w:val="24"/>
        </w:rPr>
      </w:pPr>
    </w:p>
    <w:p w14:paraId="3CE1528C" w14:textId="77777777" w:rsidR="00975F9D" w:rsidRDefault="00975F9D" w:rsidP="00975F9D">
      <w:pPr>
        <w:jc w:val="both"/>
        <w:rPr>
          <w:sz w:val="24"/>
        </w:rPr>
      </w:pPr>
    </w:p>
    <w:p w14:paraId="2B28A020" w14:textId="77777777" w:rsidR="00975F9D" w:rsidRDefault="00975F9D" w:rsidP="00975F9D">
      <w:pPr>
        <w:jc w:val="both"/>
        <w:rPr>
          <w:sz w:val="24"/>
        </w:rPr>
      </w:pPr>
    </w:p>
    <w:p w14:paraId="5093A83E" w14:textId="77777777" w:rsidR="00975F9D" w:rsidRDefault="00975F9D" w:rsidP="00975F9D">
      <w:pPr>
        <w:jc w:val="both"/>
        <w:rPr>
          <w:sz w:val="24"/>
        </w:rPr>
      </w:pPr>
    </w:p>
    <w:p w14:paraId="4BAA2A57" w14:textId="77777777" w:rsidR="00975F9D" w:rsidRDefault="00975F9D" w:rsidP="00975F9D">
      <w:pPr>
        <w:jc w:val="both"/>
        <w:rPr>
          <w:sz w:val="24"/>
        </w:rPr>
      </w:pPr>
    </w:p>
    <w:p w14:paraId="5A2720F3" w14:textId="77777777" w:rsidR="00975F9D" w:rsidRDefault="00975F9D" w:rsidP="00975F9D">
      <w:pPr>
        <w:jc w:val="both"/>
        <w:rPr>
          <w:sz w:val="24"/>
        </w:rPr>
      </w:pPr>
    </w:p>
    <w:p w14:paraId="2A27DFD9" w14:textId="77777777" w:rsidR="00975F9D" w:rsidRPr="00975F9D" w:rsidRDefault="00975F9D" w:rsidP="00056363">
      <w:pPr>
        <w:pStyle w:val="Naslov1"/>
      </w:pPr>
      <w:bookmarkStart w:id="3" w:name="_Toc134699932"/>
      <w:r w:rsidRPr="00975F9D">
        <w:lastRenderedPageBreak/>
        <w:t>4. Analiza okruženja i identifikacija specifičnih potreba (SWOT analiza)</w:t>
      </w:r>
      <w:bookmarkEnd w:id="3"/>
    </w:p>
    <w:p w14:paraId="56C34BF1" w14:textId="77777777" w:rsidR="00975F9D" w:rsidRDefault="00975F9D" w:rsidP="00975F9D">
      <w:pPr>
        <w:jc w:val="both"/>
      </w:pPr>
    </w:p>
    <w:p w14:paraId="1D453AAA" w14:textId="77777777" w:rsidR="00975F9D" w:rsidRPr="00975F9D" w:rsidRDefault="00975F9D" w:rsidP="00975F9D">
      <w:pPr>
        <w:jc w:val="both"/>
        <w:rPr>
          <w:b/>
          <w:color w:val="2E74B5" w:themeColor="accent1" w:themeShade="BF"/>
          <w:sz w:val="28"/>
        </w:rPr>
      </w:pPr>
      <w:r w:rsidRPr="00975F9D">
        <w:rPr>
          <w:b/>
          <w:color w:val="2E74B5" w:themeColor="accent1" w:themeShade="BF"/>
          <w:sz w:val="28"/>
        </w:rPr>
        <w:t>UNUTARNJE OKRUŽENJE</w:t>
      </w:r>
    </w:p>
    <w:p w14:paraId="03E844A2" w14:textId="77777777" w:rsidR="00975F9D" w:rsidRDefault="00FF7493" w:rsidP="00FF7493">
      <w:pPr>
        <w:ind w:firstLine="720"/>
        <w:jc w:val="both"/>
        <w:rPr>
          <w:sz w:val="24"/>
        </w:rPr>
      </w:pPr>
      <w:r w:rsidRPr="00FF7493">
        <w:rPr>
          <w:sz w:val="24"/>
        </w:rPr>
        <w:t xml:space="preserve">Sjedište udruge je u </w:t>
      </w:r>
      <w:proofErr w:type="spellStart"/>
      <w:r w:rsidR="007D02DB">
        <w:rPr>
          <w:sz w:val="24"/>
        </w:rPr>
        <w:t>Viljevu</w:t>
      </w:r>
      <w:proofErr w:type="spellEnd"/>
      <w:r w:rsidR="007D02DB">
        <w:rPr>
          <w:sz w:val="24"/>
        </w:rPr>
        <w:t xml:space="preserve">, </w:t>
      </w:r>
      <w:r w:rsidR="007D02DB" w:rsidRPr="00137FE0">
        <w:rPr>
          <w:rFonts w:cstheme="minorHAnsi"/>
          <w:sz w:val="24"/>
          <w:szCs w:val="24"/>
          <w:shd w:val="clear" w:color="auto" w:fill="FFFFFF"/>
        </w:rPr>
        <w:t>Braće Radića 106</w:t>
      </w:r>
      <w:r w:rsidRPr="00137FE0">
        <w:rPr>
          <w:rFonts w:cstheme="minorHAnsi"/>
          <w:sz w:val="24"/>
        </w:rPr>
        <w:t>.</w:t>
      </w:r>
      <w:r w:rsidRPr="00FF7493">
        <w:rPr>
          <w:sz w:val="24"/>
        </w:rPr>
        <w:t xml:space="preserve"> Udruga je pravna osoba i upisana je u Registar udruga Republike Hrvatske. Udrugu zastupa i predstavlja predsjednik udruge bez ograničenja. Skupština Udruge može ovlastiti i druge osobe za zastupanje Udruge. Udruga D</w:t>
      </w:r>
      <w:r w:rsidR="007D02DB">
        <w:rPr>
          <w:sz w:val="24"/>
        </w:rPr>
        <w:t>RSKI</w:t>
      </w:r>
      <w:r w:rsidRPr="00FF7493">
        <w:rPr>
          <w:sz w:val="24"/>
        </w:rPr>
        <w:t xml:space="preserve"> broji ukupno </w:t>
      </w:r>
      <w:r w:rsidR="00A32E15" w:rsidRPr="00A32E15">
        <w:rPr>
          <w:sz w:val="24"/>
        </w:rPr>
        <w:t>17</w:t>
      </w:r>
      <w:r w:rsidRPr="00A32E15">
        <w:rPr>
          <w:sz w:val="24"/>
        </w:rPr>
        <w:t xml:space="preserve"> članova.</w:t>
      </w:r>
      <w:r>
        <w:rPr>
          <w:sz w:val="24"/>
        </w:rPr>
        <w:t xml:space="preserve"> </w:t>
      </w:r>
    </w:p>
    <w:p w14:paraId="009DA929" w14:textId="77777777" w:rsidR="00FF7493" w:rsidRDefault="00FF7493" w:rsidP="00FF7493">
      <w:pPr>
        <w:jc w:val="both"/>
        <w:rPr>
          <w:sz w:val="24"/>
        </w:rPr>
      </w:pPr>
    </w:p>
    <w:p w14:paraId="3B6F471D" w14:textId="77777777" w:rsidR="00FF7493" w:rsidRDefault="00FF7493" w:rsidP="000F6558">
      <w:pPr>
        <w:jc w:val="both"/>
        <w:rPr>
          <w:b/>
          <w:color w:val="2E74B5" w:themeColor="accent1" w:themeShade="BF"/>
          <w:sz w:val="28"/>
        </w:rPr>
      </w:pPr>
      <w:r w:rsidRPr="00FF7493">
        <w:rPr>
          <w:b/>
          <w:color w:val="2E74B5" w:themeColor="accent1" w:themeShade="BF"/>
          <w:sz w:val="28"/>
        </w:rPr>
        <w:t>VANJSKO OKRUŽENJE</w:t>
      </w:r>
    </w:p>
    <w:p w14:paraId="3707E660" w14:textId="77777777" w:rsidR="000F6558" w:rsidRDefault="00FF7493" w:rsidP="000F6558">
      <w:pPr>
        <w:jc w:val="both"/>
        <w:rPr>
          <w:rFonts w:ascii="Calibri" w:eastAsia="Calibri" w:hAnsi="Calibri" w:cs="Times New Roman"/>
          <w:sz w:val="24"/>
        </w:rPr>
      </w:pPr>
      <w:r>
        <w:rPr>
          <w:sz w:val="24"/>
        </w:rPr>
        <w:tab/>
      </w:r>
      <w:r w:rsidR="000F6558" w:rsidRPr="000F6558">
        <w:rPr>
          <w:rFonts w:ascii="Calibri" w:eastAsia="Calibri" w:hAnsi="Calibri" w:cs="Times New Roman"/>
          <w:sz w:val="24"/>
        </w:rPr>
        <w:t>Kazališno – dramska udruga „Drski“ osnovana je 2017.godine.</w:t>
      </w:r>
      <w:r w:rsidR="000F6558">
        <w:rPr>
          <w:rFonts w:ascii="Calibri" w:eastAsia="Calibri" w:hAnsi="Calibri" w:cs="Times New Roman"/>
          <w:sz w:val="24"/>
        </w:rPr>
        <w:t xml:space="preserve"> </w:t>
      </w:r>
      <w:r w:rsidR="000F6558" w:rsidRPr="000F6558">
        <w:rPr>
          <w:rFonts w:ascii="Calibri" w:eastAsia="Calibri" w:hAnsi="Calibri" w:cs="Times New Roman"/>
          <w:sz w:val="24"/>
        </w:rPr>
        <w:t>Od samih kazališnih početaka izvode s</w:t>
      </w:r>
      <w:r w:rsidR="000F6558">
        <w:rPr>
          <w:rFonts w:ascii="Calibri" w:eastAsia="Calibri" w:hAnsi="Calibri" w:cs="Times New Roman"/>
          <w:sz w:val="24"/>
        </w:rPr>
        <w:t>e isključivo vlastite predstave te se odigrali preko 20</w:t>
      </w:r>
      <w:r w:rsidR="000F6558" w:rsidRPr="000F6558">
        <w:rPr>
          <w:rFonts w:ascii="Calibri" w:eastAsia="Calibri" w:hAnsi="Calibri" w:cs="Times New Roman"/>
          <w:sz w:val="24"/>
        </w:rPr>
        <w:t xml:space="preserve"> predstava na brojnim kazališnim</w:t>
      </w:r>
      <w:r w:rsidR="000F6558">
        <w:rPr>
          <w:rFonts w:ascii="Calibri" w:eastAsia="Calibri" w:hAnsi="Calibri" w:cs="Times New Roman"/>
          <w:sz w:val="24"/>
        </w:rPr>
        <w:t xml:space="preserve"> </w:t>
      </w:r>
      <w:r w:rsidR="000F6558" w:rsidRPr="000F6558">
        <w:rPr>
          <w:rFonts w:ascii="Calibri" w:eastAsia="Calibri" w:hAnsi="Calibri" w:cs="Times New Roman"/>
          <w:sz w:val="24"/>
        </w:rPr>
        <w:t>festivalima u zemlji i inozemstvu.</w:t>
      </w:r>
      <w:r w:rsidR="000F6558">
        <w:rPr>
          <w:rFonts w:ascii="Calibri" w:eastAsia="Calibri" w:hAnsi="Calibri" w:cs="Times New Roman"/>
          <w:sz w:val="24"/>
        </w:rPr>
        <w:t xml:space="preserve"> Udruga je član</w:t>
      </w:r>
      <w:r w:rsidR="000F6558" w:rsidRPr="000F6558">
        <w:rPr>
          <w:rFonts w:ascii="Calibri" w:eastAsia="Calibri" w:hAnsi="Calibri" w:cs="Times New Roman"/>
          <w:sz w:val="24"/>
        </w:rPr>
        <w:t xml:space="preserve"> Hrvatskog Sabora Kulture te </w:t>
      </w:r>
      <w:r w:rsidR="000F6558">
        <w:rPr>
          <w:rFonts w:ascii="Calibri" w:eastAsia="Calibri" w:hAnsi="Calibri" w:cs="Times New Roman"/>
          <w:sz w:val="24"/>
        </w:rPr>
        <w:t>članovi redovno sudjeluju</w:t>
      </w:r>
      <w:r w:rsidR="000F6558" w:rsidRPr="000F6558">
        <w:rPr>
          <w:rFonts w:ascii="Calibri" w:eastAsia="Calibri" w:hAnsi="Calibri" w:cs="Times New Roman"/>
          <w:sz w:val="24"/>
        </w:rPr>
        <w:t xml:space="preserve"> na seminarima i radionicama istog.</w:t>
      </w:r>
      <w:r w:rsidR="000F6558">
        <w:rPr>
          <w:rFonts w:ascii="Calibri" w:eastAsia="Calibri" w:hAnsi="Calibri" w:cs="Times New Roman"/>
          <w:sz w:val="24"/>
        </w:rPr>
        <w:t xml:space="preserve"> </w:t>
      </w:r>
    </w:p>
    <w:p w14:paraId="451DB0B7" w14:textId="77777777" w:rsidR="000F6558" w:rsidRPr="000F6558" w:rsidRDefault="00B213BE" w:rsidP="00B213BE">
      <w:pPr>
        <w:ind w:firstLine="720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Udruga je</w:t>
      </w:r>
      <w:r w:rsidR="000F6558" w:rsidRPr="000F6558">
        <w:rPr>
          <w:rFonts w:ascii="Calibri" w:eastAsia="Calibri" w:hAnsi="Calibri" w:cs="Times New Roman"/>
          <w:sz w:val="24"/>
        </w:rPr>
        <w:t xml:space="preserve"> nekoliko puta</w:t>
      </w:r>
      <w:r>
        <w:rPr>
          <w:rFonts w:ascii="Calibri" w:eastAsia="Calibri" w:hAnsi="Calibri" w:cs="Times New Roman"/>
          <w:sz w:val="24"/>
        </w:rPr>
        <w:t xml:space="preserve"> bila domaćin</w:t>
      </w:r>
      <w:r w:rsidR="003C2697">
        <w:rPr>
          <w:rFonts w:ascii="Calibri" w:eastAsia="Calibri" w:hAnsi="Calibri" w:cs="Times New Roman"/>
          <w:sz w:val="24"/>
        </w:rPr>
        <w:t xml:space="preserve"> </w:t>
      </w:r>
      <w:r w:rsidR="000F6558" w:rsidRPr="000F6558">
        <w:rPr>
          <w:rFonts w:ascii="Calibri" w:eastAsia="Calibri" w:hAnsi="Calibri" w:cs="Times New Roman"/>
          <w:sz w:val="24"/>
        </w:rPr>
        <w:t>Županijske smotre amaterskih kazališta Osj</w:t>
      </w:r>
      <w:r>
        <w:rPr>
          <w:rFonts w:ascii="Calibri" w:eastAsia="Calibri" w:hAnsi="Calibri" w:cs="Times New Roman"/>
          <w:sz w:val="24"/>
        </w:rPr>
        <w:t xml:space="preserve">ečko-baranjske županije koja se organizirala u </w:t>
      </w:r>
      <w:proofErr w:type="spellStart"/>
      <w:r>
        <w:rPr>
          <w:rFonts w:ascii="Calibri" w:eastAsia="Calibri" w:hAnsi="Calibri" w:cs="Times New Roman"/>
          <w:sz w:val="24"/>
        </w:rPr>
        <w:t>Viljevu</w:t>
      </w:r>
      <w:proofErr w:type="spellEnd"/>
      <w:r>
        <w:rPr>
          <w:rFonts w:ascii="Calibri" w:eastAsia="Calibri" w:hAnsi="Calibri" w:cs="Times New Roman"/>
          <w:sz w:val="24"/>
        </w:rPr>
        <w:t>. Također, Udruga je predstavljala</w:t>
      </w:r>
      <w:r w:rsidR="000F6558" w:rsidRPr="000F6558">
        <w:rPr>
          <w:rFonts w:ascii="Calibri" w:eastAsia="Calibri" w:hAnsi="Calibri" w:cs="Times New Roman"/>
          <w:sz w:val="24"/>
        </w:rPr>
        <w:t xml:space="preserve"> nekoliko puta Osječko-baranjsku županiju na Državnom festivalu amaterskih kazališta u Vodicama i Pazinu; gdje </w:t>
      </w:r>
      <w:r w:rsidR="00A32E15">
        <w:rPr>
          <w:rFonts w:ascii="Calibri" w:eastAsia="Calibri" w:hAnsi="Calibri" w:cs="Times New Roman"/>
          <w:sz w:val="24"/>
        </w:rPr>
        <w:t>su ostvareni zapaženi</w:t>
      </w:r>
      <w:r w:rsidR="000F6558" w:rsidRPr="000F6558">
        <w:rPr>
          <w:rFonts w:ascii="Calibri" w:eastAsia="Calibri" w:hAnsi="Calibri" w:cs="Times New Roman"/>
          <w:sz w:val="24"/>
        </w:rPr>
        <w:t xml:space="preserve"> rezultat</w:t>
      </w:r>
      <w:r w:rsidR="00A32E15">
        <w:rPr>
          <w:rFonts w:ascii="Calibri" w:eastAsia="Calibri" w:hAnsi="Calibri" w:cs="Times New Roman"/>
          <w:sz w:val="24"/>
        </w:rPr>
        <w:t>i</w:t>
      </w:r>
      <w:r w:rsidR="000F6558" w:rsidRPr="000F6558">
        <w:rPr>
          <w:rFonts w:ascii="Calibri" w:eastAsia="Calibri" w:hAnsi="Calibri" w:cs="Times New Roman"/>
          <w:sz w:val="24"/>
        </w:rPr>
        <w:t xml:space="preserve">. </w:t>
      </w:r>
      <w:r w:rsidR="00A32E15">
        <w:rPr>
          <w:rFonts w:ascii="Calibri" w:eastAsia="Calibri" w:hAnsi="Calibri" w:cs="Times New Roman"/>
          <w:sz w:val="24"/>
        </w:rPr>
        <w:t>N</w:t>
      </w:r>
      <w:r w:rsidR="000F6558" w:rsidRPr="000F6558">
        <w:rPr>
          <w:rFonts w:ascii="Calibri" w:eastAsia="Calibri" w:hAnsi="Calibri" w:cs="Times New Roman"/>
          <w:sz w:val="24"/>
        </w:rPr>
        <w:t>ekoliko članova sudjelovalo je i na Erasmus + projektima koji su vezani za kazalište („</w:t>
      </w:r>
      <w:proofErr w:type="spellStart"/>
      <w:r w:rsidR="000F6558" w:rsidRPr="000F6558">
        <w:rPr>
          <w:rFonts w:ascii="Calibri" w:eastAsia="Calibri" w:hAnsi="Calibri" w:cs="Times New Roman"/>
          <w:sz w:val="24"/>
        </w:rPr>
        <w:t>rEUnion</w:t>
      </w:r>
      <w:proofErr w:type="spellEnd"/>
      <w:r w:rsidR="000F6558" w:rsidRPr="000F6558">
        <w:rPr>
          <w:rFonts w:ascii="Calibri" w:eastAsia="Calibri" w:hAnsi="Calibri" w:cs="Times New Roman"/>
          <w:sz w:val="24"/>
        </w:rPr>
        <w:t>“  i  „Projekt šarenih jednakosti“).</w:t>
      </w:r>
    </w:p>
    <w:p w14:paraId="1F112D08" w14:textId="77777777" w:rsidR="000F6558" w:rsidRDefault="000F6558" w:rsidP="00A32E15">
      <w:pPr>
        <w:spacing w:after="0"/>
        <w:ind w:firstLine="720"/>
        <w:jc w:val="both"/>
        <w:rPr>
          <w:rFonts w:ascii="Calibri" w:eastAsia="Calibri" w:hAnsi="Calibri" w:cs="Times New Roman"/>
          <w:sz w:val="24"/>
        </w:rPr>
      </w:pPr>
      <w:r w:rsidRPr="000F6558">
        <w:rPr>
          <w:rFonts w:ascii="Calibri" w:eastAsia="Calibri" w:hAnsi="Calibri" w:cs="Times New Roman"/>
          <w:sz w:val="24"/>
        </w:rPr>
        <w:t>2021. godine</w:t>
      </w:r>
      <w:r w:rsidR="00A32E15">
        <w:rPr>
          <w:rFonts w:ascii="Calibri" w:eastAsia="Calibri" w:hAnsi="Calibri" w:cs="Times New Roman"/>
          <w:sz w:val="24"/>
        </w:rPr>
        <w:t xml:space="preserve"> Udruga je organizirala</w:t>
      </w:r>
      <w:r w:rsidRPr="000F6558">
        <w:rPr>
          <w:rFonts w:ascii="Calibri" w:eastAsia="Calibri" w:hAnsi="Calibri" w:cs="Times New Roman"/>
          <w:sz w:val="24"/>
        </w:rPr>
        <w:t xml:space="preserve"> kazališno – dramske radionice za djecu koje se održavaju preko ljeta. Cilj programa dramskih radionica je promicanje kazališne kulture i umjetničkog stvaralaštva među djecom i mladima te okupljanje novih članova. </w:t>
      </w:r>
    </w:p>
    <w:p w14:paraId="70F9497F" w14:textId="77777777" w:rsidR="00A32E15" w:rsidRPr="000F6558" w:rsidRDefault="00A32E15" w:rsidP="00A32E15">
      <w:pPr>
        <w:spacing w:after="0"/>
        <w:ind w:firstLine="720"/>
        <w:jc w:val="both"/>
        <w:rPr>
          <w:rFonts w:ascii="Calibri" w:eastAsia="Calibri" w:hAnsi="Calibri" w:cs="Times New Roman"/>
          <w:sz w:val="24"/>
        </w:rPr>
      </w:pPr>
    </w:p>
    <w:p w14:paraId="268572D1" w14:textId="77777777" w:rsidR="00594DAA" w:rsidRDefault="00594DAA" w:rsidP="000F6558">
      <w:pPr>
        <w:jc w:val="both"/>
        <w:rPr>
          <w:sz w:val="24"/>
        </w:rPr>
      </w:pPr>
    </w:p>
    <w:p w14:paraId="68928222" w14:textId="77777777" w:rsidR="00594DAA" w:rsidRDefault="00594DAA" w:rsidP="00C731F1">
      <w:pPr>
        <w:ind w:firstLine="720"/>
        <w:jc w:val="both"/>
        <w:rPr>
          <w:sz w:val="24"/>
        </w:rPr>
      </w:pPr>
    </w:p>
    <w:p w14:paraId="579733C2" w14:textId="77777777" w:rsidR="00594DAA" w:rsidRDefault="00594DAA" w:rsidP="00C731F1">
      <w:pPr>
        <w:ind w:firstLine="720"/>
        <w:jc w:val="both"/>
        <w:rPr>
          <w:sz w:val="24"/>
        </w:rPr>
      </w:pPr>
    </w:p>
    <w:p w14:paraId="5EA97869" w14:textId="77777777" w:rsidR="00300720" w:rsidRDefault="00300720" w:rsidP="00433213">
      <w:pPr>
        <w:jc w:val="both"/>
        <w:rPr>
          <w:sz w:val="28"/>
        </w:rPr>
      </w:pPr>
    </w:p>
    <w:p w14:paraId="267D334E" w14:textId="77777777" w:rsidR="00300720" w:rsidRPr="00C731F1" w:rsidRDefault="00A43AAA" w:rsidP="00C731F1">
      <w:pPr>
        <w:ind w:firstLine="720"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tbl>
      <w:tblPr>
        <w:tblStyle w:val="Reetkatablice"/>
        <w:tblW w:w="97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300720" w14:paraId="036A3FEC" w14:textId="77777777" w:rsidTr="00300720">
        <w:trPr>
          <w:trHeight w:val="558"/>
        </w:trPr>
        <w:tc>
          <w:tcPr>
            <w:tcW w:w="4883" w:type="dxa"/>
            <w:shd w:val="clear" w:color="auto" w:fill="D9E2F3" w:themeFill="accent5" w:themeFillTint="33"/>
          </w:tcPr>
          <w:p w14:paraId="2C26050A" w14:textId="77777777" w:rsidR="00300720" w:rsidRDefault="00300720" w:rsidP="00975F9D">
            <w:pPr>
              <w:jc w:val="both"/>
              <w:rPr>
                <w:b/>
                <w:color w:val="2E74B5" w:themeColor="accent1" w:themeShade="BF"/>
                <w:sz w:val="36"/>
              </w:rPr>
            </w:pPr>
            <w:r>
              <w:rPr>
                <w:b/>
                <w:color w:val="2E74B5" w:themeColor="accent1" w:themeShade="BF"/>
                <w:sz w:val="36"/>
              </w:rPr>
              <w:lastRenderedPageBreak/>
              <w:t>S</w:t>
            </w:r>
            <w:r w:rsidR="00062454">
              <w:rPr>
                <w:b/>
                <w:color w:val="2E74B5" w:themeColor="accent1" w:themeShade="BF"/>
                <w:sz w:val="36"/>
              </w:rPr>
              <w:t xml:space="preserve"> </w:t>
            </w:r>
            <w:r>
              <w:rPr>
                <w:b/>
                <w:color w:val="2E74B5" w:themeColor="accent1" w:themeShade="BF"/>
                <w:sz w:val="36"/>
              </w:rPr>
              <w:t>-</w:t>
            </w:r>
            <w:r w:rsidR="00062454">
              <w:rPr>
                <w:b/>
                <w:color w:val="2E74B5" w:themeColor="accent1" w:themeShade="BF"/>
                <w:sz w:val="36"/>
              </w:rPr>
              <w:t xml:space="preserve"> </w:t>
            </w:r>
            <w:r>
              <w:rPr>
                <w:b/>
                <w:color w:val="2E74B5" w:themeColor="accent1" w:themeShade="BF"/>
                <w:sz w:val="36"/>
              </w:rPr>
              <w:t>SNAGE</w:t>
            </w:r>
          </w:p>
        </w:tc>
        <w:tc>
          <w:tcPr>
            <w:tcW w:w="4883" w:type="dxa"/>
            <w:shd w:val="clear" w:color="auto" w:fill="D9E2F3" w:themeFill="accent5" w:themeFillTint="33"/>
          </w:tcPr>
          <w:p w14:paraId="499C11F8" w14:textId="77777777" w:rsidR="00300720" w:rsidRDefault="00062454" w:rsidP="00975F9D">
            <w:pPr>
              <w:jc w:val="both"/>
              <w:rPr>
                <w:b/>
                <w:color w:val="2E74B5" w:themeColor="accent1" w:themeShade="BF"/>
                <w:sz w:val="36"/>
              </w:rPr>
            </w:pPr>
            <w:r>
              <w:rPr>
                <w:b/>
                <w:color w:val="2E74B5" w:themeColor="accent1" w:themeShade="BF"/>
                <w:sz w:val="36"/>
              </w:rPr>
              <w:t xml:space="preserve">W </w:t>
            </w:r>
            <w:r w:rsidR="00300720">
              <w:rPr>
                <w:b/>
                <w:color w:val="2E74B5" w:themeColor="accent1" w:themeShade="BF"/>
                <w:sz w:val="36"/>
              </w:rPr>
              <w:t>-</w:t>
            </w:r>
            <w:r>
              <w:rPr>
                <w:b/>
                <w:color w:val="2E74B5" w:themeColor="accent1" w:themeShade="BF"/>
                <w:sz w:val="36"/>
              </w:rPr>
              <w:t xml:space="preserve"> </w:t>
            </w:r>
            <w:r w:rsidR="00300720">
              <w:rPr>
                <w:b/>
                <w:color w:val="2E74B5" w:themeColor="accent1" w:themeShade="BF"/>
                <w:sz w:val="36"/>
              </w:rPr>
              <w:t>SLABOSTI</w:t>
            </w:r>
          </w:p>
        </w:tc>
      </w:tr>
      <w:tr w:rsidR="00300720" w14:paraId="61AC6135" w14:textId="77777777" w:rsidTr="002F0030">
        <w:trPr>
          <w:trHeight w:val="5243"/>
        </w:trPr>
        <w:tc>
          <w:tcPr>
            <w:tcW w:w="4883" w:type="dxa"/>
          </w:tcPr>
          <w:p w14:paraId="1E22F8A2" w14:textId="77777777" w:rsidR="00EF0158" w:rsidRPr="005B41A1" w:rsidRDefault="00EF0158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Dugogodišnje iskustvo u dramskom stvaralaštvu članova</w:t>
            </w:r>
            <w:r w:rsidR="00857279" w:rsidRPr="005B41A1">
              <w:rPr>
                <w:b/>
                <w:sz w:val="24"/>
              </w:rPr>
              <w:t xml:space="preserve"> udruge</w:t>
            </w:r>
          </w:p>
          <w:p w14:paraId="3EA925A9" w14:textId="77777777" w:rsidR="00EF0158" w:rsidRPr="005B41A1" w:rsidRDefault="00EF0158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Educiranje članova kroz različite seminare i radionice</w:t>
            </w:r>
          </w:p>
          <w:p w14:paraId="7A1690D1" w14:textId="77777777" w:rsidR="00EF0158" w:rsidRPr="005B41A1" w:rsidRDefault="00EF0158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Jedina osnovana KDU Udruga na području Općine i susjednih JLS</w:t>
            </w:r>
          </w:p>
          <w:p w14:paraId="4EBEAC9E" w14:textId="77777777" w:rsidR="00300720" w:rsidRPr="005B41A1" w:rsidRDefault="00300720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 xml:space="preserve">Inovativnost </w:t>
            </w:r>
            <w:r w:rsidR="00857279" w:rsidRPr="005B41A1">
              <w:rPr>
                <w:b/>
                <w:sz w:val="24"/>
              </w:rPr>
              <w:t>i kreativnost članova udruge</w:t>
            </w:r>
          </w:p>
          <w:p w14:paraId="03F10BA2" w14:textId="77777777" w:rsidR="00300720" w:rsidRPr="005B41A1" w:rsidRDefault="00300720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Neovisnost, nepolitičnost</w:t>
            </w:r>
          </w:p>
          <w:p w14:paraId="5157FE59" w14:textId="77777777" w:rsidR="00300720" w:rsidRPr="005B41A1" w:rsidRDefault="00857279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Konstruktivne</w:t>
            </w:r>
            <w:r w:rsidR="00300720" w:rsidRPr="005B41A1">
              <w:rPr>
                <w:b/>
                <w:sz w:val="24"/>
              </w:rPr>
              <w:t xml:space="preserve"> i argumentirane rasprave </w:t>
            </w:r>
            <w:r w:rsidRPr="005B41A1">
              <w:rPr>
                <w:b/>
                <w:sz w:val="24"/>
              </w:rPr>
              <w:t>članova udruge</w:t>
            </w:r>
          </w:p>
          <w:p w14:paraId="37C57486" w14:textId="77777777" w:rsidR="00300720" w:rsidRPr="005B41A1" w:rsidRDefault="00300720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 xml:space="preserve">Kvalitetni partnerski odnosi </w:t>
            </w:r>
            <w:r w:rsidR="00857279" w:rsidRPr="005B41A1">
              <w:rPr>
                <w:b/>
                <w:sz w:val="24"/>
              </w:rPr>
              <w:t xml:space="preserve">s ostalim Udrugama s područja općine </w:t>
            </w:r>
            <w:proofErr w:type="spellStart"/>
            <w:r w:rsidR="00857279" w:rsidRPr="005B41A1">
              <w:rPr>
                <w:b/>
                <w:sz w:val="24"/>
              </w:rPr>
              <w:t>Viljevo</w:t>
            </w:r>
            <w:proofErr w:type="spellEnd"/>
          </w:p>
          <w:p w14:paraId="2D140A81" w14:textId="77777777" w:rsidR="002F0030" w:rsidRPr="005B41A1" w:rsidRDefault="002F0030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Dobri međuljudski odnosi u udruzi</w:t>
            </w:r>
          </w:p>
          <w:p w14:paraId="74E3B7D3" w14:textId="77777777" w:rsidR="002F0030" w:rsidRPr="005B41A1" w:rsidRDefault="002F0030" w:rsidP="005B41A1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5B41A1">
              <w:rPr>
                <w:b/>
                <w:sz w:val="24"/>
              </w:rPr>
              <w:t>Tolerantnost prema različitim stavovima, idejama, stilovima života</w:t>
            </w:r>
          </w:p>
          <w:p w14:paraId="5F1005FF" w14:textId="77777777" w:rsidR="002F0030" w:rsidRPr="002F0030" w:rsidRDefault="002F0030" w:rsidP="00300720">
            <w:pPr>
              <w:jc w:val="both"/>
              <w:rPr>
                <w:b/>
                <w:sz w:val="24"/>
              </w:rPr>
            </w:pPr>
          </w:p>
          <w:p w14:paraId="04C2FAA8" w14:textId="77777777" w:rsidR="00300720" w:rsidRDefault="00300720" w:rsidP="00300720">
            <w:pPr>
              <w:jc w:val="both"/>
              <w:rPr>
                <w:b/>
                <w:color w:val="2E74B5" w:themeColor="accent1" w:themeShade="BF"/>
                <w:sz w:val="36"/>
              </w:rPr>
            </w:pPr>
          </w:p>
        </w:tc>
        <w:tc>
          <w:tcPr>
            <w:tcW w:w="4883" w:type="dxa"/>
          </w:tcPr>
          <w:p w14:paraId="4716AB8A" w14:textId="77777777" w:rsidR="00300720" w:rsidRPr="00D851EE" w:rsidRDefault="002F0030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Premala iskorištenost potencijala suradnje sa susjednim jedinicama lokalne samouprave</w:t>
            </w:r>
          </w:p>
          <w:p w14:paraId="4BBFA2ED" w14:textId="77777777" w:rsidR="002F0030" w:rsidRPr="00D851EE" w:rsidRDefault="002F0030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Za pojedine poslove nedovoljno definirane uloge i zadaci</w:t>
            </w:r>
          </w:p>
          <w:p w14:paraId="11DA371E" w14:textId="77777777" w:rsidR="002F0030" w:rsidRPr="00D851EE" w:rsidRDefault="002F0030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Nedovoljna aktivnost na web stranici i društvenim medijima</w:t>
            </w:r>
          </w:p>
          <w:p w14:paraId="7B812547" w14:textId="77777777" w:rsidR="00D851EE" w:rsidRDefault="002F0030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Premala financijska sredstva za realne potrebe</w:t>
            </w:r>
          </w:p>
          <w:p w14:paraId="24801B84" w14:textId="77777777" w:rsidR="002F0030" w:rsidRPr="00D851EE" w:rsidRDefault="002F0030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 xml:space="preserve">Nedostatak osnovnih operativnih sredstava </w:t>
            </w:r>
          </w:p>
        </w:tc>
      </w:tr>
      <w:tr w:rsidR="00300720" w14:paraId="43F9DD64" w14:textId="77777777" w:rsidTr="00300720">
        <w:trPr>
          <w:trHeight w:val="570"/>
        </w:trPr>
        <w:tc>
          <w:tcPr>
            <w:tcW w:w="4883" w:type="dxa"/>
            <w:shd w:val="clear" w:color="auto" w:fill="D9E2F3" w:themeFill="accent5" w:themeFillTint="33"/>
          </w:tcPr>
          <w:p w14:paraId="2D1A0852" w14:textId="77777777" w:rsidR="00300720" w:rsidRDefault="00300720" w:rsidP="00975F9D">
            <w:pPr>
              <w:jc w:val="both"/>
              <w:rPr>
                <w:b/>
                <w:color w:val="2E74B5" w:themeColor="accent1" w:themeShade="BF"/>
                <w:sz w:val="36"/>
              </w:rPr>
            </w:pPr>
            <w:r>
              <w:rPr>
                <w:b/>
                <w:color w:val="2E74B5" w:themeColor="accent1" w:themeShade="BF"/>
                <w:sz w:val="36"/>
              </w:rPr>
              <w:t>O</w:t>
            </w:r>
            <w:r w:rsidR="00062454">
              <w:rPr>
                <w:b/>
                <w:color w:val="2E74B5" w:themeColor="accent1" w:themeShade="BF"/>
                <w:sz w:val="36"/>
              </w:rPr>
              <w:t xml:space="preserve"> </w:t>
            </w:r>
            <w:r>
              <w:rPr>
                <w:b/>
                <w:color w:val="2E74B5" w:themeColor="accent1" w:themeShade="BF"/>
                <w:sz w:val="36"/>
              </w:rPr>
              <w:t>- PRILIKE</w:t>
            </w:r>
          </w:p>
        </w:tc>
        <w:tc>
          <w:tcPr>
            <w:tcW w:w="4883" w:type="dxa"/>
            <w:shd w:val="clear" w:color="auto" w:fill="D9E2F3" w:themeFill="accent5" w:themeFillTint="33"/>
          </w:tcPr>
          <w:p w14:paraId="5ABDF200" w14:textId="77777777" w:rsidR="00300720" w:rsidRDefault="00300720" w:rsidP="00975F9D">
            <w:pPr>
              <w:jc w:val="both"/>
              <w:rPr>
                <w:b/>
                <w:color w:val="2E74B5" w:themeColor="accent1" w:themeShade="BF"/>
                <w:sz w:val="36"/>
              </w:rPr>
            </w:pPr>
            <w:r>
              <w:rPr>
                <w:b/>
                <w:color w:val="2E74B5" w:themeColor="accent1" w:themeShade="BF"/>
                <w:sz w:val="36"/>
              </w:rPr>
              <w:t>T</w:t>
            </w:r>
            <w:r w:rsidR="00062454">
              <w:rPr>
                <w:b/>
                <w:color w:val="2E74B5" w:themeColor="accent1" w:themeShade="BF"/>
                <w:sz w:val="36"/>
              </w:rPr>
              <w:t xml:space="preserve"> </w:t>
            </w:r>
            <w:r>
              <w:rPr>
                <w:b/>
                <w:color w:val="2E74B5" w:themeColor="accent1" w:themeShade="BF"/>
                <w:sz w:val="36"/>
              </w:rPr>
              <w:t>- PRIJETNJE</w:t>
            </w:r>
          </w:p>
        </w:tc>
      </w:tr>
      <w:tr w:rsidR="00300720" w14:paraId="24ED26E6" w14:textId="77777777" w:rsidTr="00ED631A">
        <w:trPr>
          <w:trHeight w:val="3745"/>
        </w:trPr>
        <w:tc>
          <w:tcPr>
            <w:tcW w:w="4883" w:type="dxa"/>
          </w:tcPr>
          <w:p w14:paraId="63AF14AD" w14:textId="77777777" w:rsidR="00D851EE" w:rsidRDefault="00D851EE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Mogućnost suradnje s udrugama izvan općine </w:t>
            </w:r>
            <w:proofErr w:type="spellStart"/>
            <w:r>
              <w:rPr>
                <w:b/>
                <w:sz w:val="24"/>
              </w:rPr>
              <w:t>Viljevo</w:t>
            </w:r>
            <w:proofErr w:type="spellEnd"/>
          </w:p>
          <w:p w14:paraId="4EB91866" w14:textId="77777777" w:rsidR="00300720" w:rsidRPr="00D851EE" w:rsidRDefault="00B160F9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Mogućnost realizacije novih ideja kroz pisanje i provedbu projekata</w:t>
            </w:r>
          </w:p>
          <w:p w14:paraId="2DE9DBF2" w14:textId="77777777" w:rsidR="00B160F9" w:rsidRPr="00D851EE" w:rsidRDefault="00B160F9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Prostor za poboljšanje partnerskih odnosa s javnim i privatnim sektorom</w:t>
            </w:r>
          </w:p>
          <w:p w14:paraId="7FA7930D" w14:textId="77777777" w:rsidR="00ED631A" w:rsidRPr="00D851EE" w:rsidRDefault="00ED631A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Mogućnost dodat</w:t>
            </w:r>
            <w:r w:rsidR="00D851EE" w:rsidRPr="00D851EE">
              <w:rPr>
                <w:b/>
                <w:sz w:val="24"/>
              </w:rPr>
              <w:t>ne edukacije zaposlenika udruge</w:t>
            </w:r>
            <w:r w:rsidRPr="00D851EE">
              <w:rPr>
                <w:b/>
                <w:sz w:val="24"/>
              </w:rPr>
              <w:t xml:space="preserve"> te samim time i mogućnost za proširenje djelatnosti udruge</w:t>
            </w:r>
          </w:p>
          <w:p w14:paraId="5AC14625" w14:textId="77777777" w:rsidR="00ED631A" w:rsidRDefault="00ED631A" w:rsidP="00D851EE">
            <w:pPr>
              <w:pStyle w:val="Odlomakpopisa"/>
              <w:numPr>
                <w:ilvl w:val="0"/>
                <w:numId w:val="8"/>
              </w:numPr>
              <w:jc w:val="both"/>
              <w:rPr>
                <w:b/>
                <w:sz w:val="24"/>
              </w:rPr>
            </w:pPr>
            <w:r w:rsidRPr="00D851EE">
              <w:rPr>
                <w:b/>
                <w:sz w:val="24"/>
              </w:rPr>
              <w:t>Realizacijom novih projekata postoji mogućnost zapošljavanja u udruzi</w:t>
            </w:r>
          </w:p>
          <w:p w14:paraId="43ACCCFD" w14:textId="77777777" w:rsidR="00C610E9" w:rsidRPr="00C610E9" w:rsidRDefault="00C610E9" w:rsidP="00C610E9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color w:val="2E74B5" w:themeColor="accent1" w:themeShade="BF"/>
                <w:sz w:val="28"/>
              </w:rPr>
            </w:pPr>
            <w:r>
              <w:rPr>
                <w:b/>
                <w:sz w:val="24"/>
              </w:rPr>
              <w:t>Inovativnim aktivnostima privući mlade entuzijaste</w:t>
            </w:r>
            <w:r w:rsidRPr="00C610E9">
              <w:rPr>
                <w:b/>
                <w:sz w:val="24"/>
              </w:rPr>
              <w:t xml:space="preserve"> koji se žele baviti dramsko-kazališnom djelatnošću</w:t>
            </w:r>
          </w:p>
          <w:p w14:paraId="5740CDB1" w14:textId="77777777" w:rsidR="00D851EE" w:rsidRPr="00D851EE" w:rsidRDefault="00D851EE" w:rsidP="00C610E9">
            <w:pPr>
              <w:pStyle w:val="Odlomakpopisa"/>
              <w:jc w:val="both"/>
              <w:rPr>
                <w:b/>
                <w:sz w:val="24"/>
              </w:rPr>
            </w:pPr>
          </w:p>
        </w:tc>
        <w:tc>
          <w:tcPr>
            <w:tcW w:w="4883" w:type="dxa"/>
          </w:tcPr>
          <w:p w14:paraId="6C1FD996" w14:textId="77777777" w:rsidR="00300720" w:rsidRPr="00C610E9" w:rsidRDefault="00ED631A" w:rsidP="00C610E9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4"/>
              </w:rPr>
            </w:pPr>
            <w:r w:rsidRPr="00C610E9">
              <w:rPr>
                <w:b/>
                <w:sz w:val="24"/>
              </w:rPr>
              <w:t>Prevelika oslonjenost na financiranje iz</w:t>
            </w:r>
            <w:r w:rsidR="00C610E9">
              <w:rPr>
                <w:b/>
                <w:sz w:val="24"/>
              </w:rPr>
              <w:t xml:space="preserve"> proračuna Općine</w:t>
            </w:r>
          </w:p>
          <w:p w14:paraId="1CEB4AFA" w14:textId="77777777" w:rsidR="00ED631A" w:rsidRPr="00C610E9" w:rsidRDefault="00ED631A" w:rsidP="00C610E9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4"/>
              </w:rPr>
            </w:pPr>
            <w:r w:rsidRPr="00C610E9">
              <w:rPr>
                <w:b/>
                <w:sz w:val="24"/>
              </w:rPr>
              <w:t>Iznosi za projekte dobiveni iz sredstava proračuna i OBŽ nisu dovoljni za provedbu određenih programa</w:t>
            </w:r>
          </w:p>
          <w:p w14:paraId="09A8197D" w14:textId="79D8DF20" w:rsidR="00ED631A" w:rsidRPr="00E91723" w:rsidRDefault="00ED631A" w:rsidP="00E91723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4"/>
              </w:rPr>
            </w:pPr>
            <w:r w:rsidRPr="00E91723">
              <w:rPr>
                <w:b/>
                <w:sz w:val="24"/>
              </w:rPr>
              <w:t>N</w:t>
            </w:r>
            <w:r w:rsidR="00724E82" w:rsidRPr="00E91723">
              <w:rPr>
                <w:b/>
                <w:sz w:val="24"/>
              </w:rPr>
              <w:t xml:space="preserve">emogućnost točnijeg planiranja financiranja udruge zbog nedostatka pravovremenih informacija o </w:t>
            </w:r>
            <w:r w:rsidR="00B31C22" w:rsidRPr="00E91723">
              <w:rPr>
                <w:b/>
                <w:sz w:val="24"/>
              </w:rPr>
              <w:t>terminima</w:t>
            </w:r>
            <w:r w:rsidR="00724E82" w:rsidRPr="00E91723">
              <w:rPr>
                <w:b/>
                <w:sz w:val="24"/>
              </w:rPr>
              <w:t xml:space="preserve"> objave </w:t>
            </w:r>
            <w:r w:rsidR="00E91723">
              <w:rPr>
                <w:b/>
                <w:sz w:val="24"/>
              </w:rPr>
              <w:t xml:space="preserve">novih </w:t>
            </w:r>
            <w:r w:rsidR="00724E82" w:rsidRPr="00E91723">
              <w:rPr>
                <w:b/>
                <w:sz w:val="24"/>
              </w:rPr>
              <w:t>natječaja</w:t>
            </w:r>
            <w:r w:rsidR="00E91723">
              <w:rPr>
                <w:b/>
                <w:sz w:val="24"/>
              </w:rPr>
              <w:t xml:space="preserve"> </w:t>
            </w:r>
          </w:p>
          <w:p w14:paraId="10E67A86" w14:textId="77777777" w:rsidR="00C610E9" w:rsidRDefault="00C610E9" w:rsidP="00E91723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4"/>
              </w:rPr>
            </w:pPr>
            <w:r w:rsidRPr="00E91723">
              <w:rPr>
                <w:b/>
                <w:sz w:val="24"/>
              </w:rPr>
              <w:t>Loša ekonomska situacija u RH i okruženju</w:t>
            </w:r>
            <w:r w:rsidR="00E91723">
              <w:rPr>
                <w:b/>
                <w:sz w:val="24"/>
              </w:rPr>
              <w:t xml:space="preserve"> (inflacija)</w:t>
            </w:r>
          </w:p>
          <w:p w14:paraId="74F71D4D" w14:textId="77777777" w:rsidR="00E91723" w:rsidRPr="00E91723" w:rsidRDefault="00E91723" w:rsidP="00E91723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nedovoljna informiranost građana Općine</w:t>
            </w:r>
            <w:r w:rsidR="005F4866">
              <w:rPr>
                <w:b/>
                <w:sz w:val="24"/>
              </w:rPr>
              <w:t xml:space="preserve"> vezano uz dramska stvaralaštva</w:t>
            </w:r>
          </w:p>
          <w:p w14:paraId="472BFCC5" w14:textId="77777777" w:rsidR="00C610E9" w:rsidRDefault="00C610E9" w:rsidP="00975F9D">
            <w:pPr>
              <w:jc w:val="both"/>
              <w:rPr>
                <w:b/>
                <w:sz w:val="24"/>
              </w:rPr>
            </w:pPr>
          </w:p>
          <w:p w14:paraId="7D8CFDAF" w14:textId="77777777" w:rsidR="00724E82" w:rsidRPr="00ED631A" w:rsidRDefault="00724E82" w:rsidP="00975F9D">
            <w:pPr>
              <w:jc w:val="both"/>
              <w:rPr>
                <w:b/>
                <w:color w:val="2E74B5" w:themeColor="accent1" w:themeShade="BF"/>
                <w:sz w:val="36"/>
              </w:rPr>
            </w:pPr>
          </w:p>
        </w:tc>
      </w:tr>
    </w:tbl>
    <w:p w14:paraId="38FA1701" w14:textId="77777777" w:rsidR="00975F9D" w:rsidRPr="00975F9D" w:rsidRDefault="00975F9D" w:rsidP="00975F9D">
      <w:pPr>
        <w:jc w:val="both"/>
        <w:rPr>
          <w:b/>
          <w:color w:val="2E74B5" w:themeColor="accent1" w:themeShade="BF"/>
          <w:sz w:val="36"/>
        </w:rPr>
      </w:pPr>
    </w:p>
    <w:p w14:paraId="6D5145D8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61F1706B" w14:textId="77777777" w:rsidR="00975F9D" w:rsidRDefault="00975F9D" w:rsidP="00975F9D">
      <w:pPr>
        <w:spacing w:after="0" w:line="240" w:lineRule="auto"/>
        <w:jc w:val="both"/>
        <w:rPr>
          <w:b/>
          <w:bCs/>
          <w:i/>
          <w:iCs/>
          <w:color w:val="C45911" w:themeColor="accent2" w:themeShade="BF"/>
          <w:sz w:val="24"/>
          <w:u w:val="single"/>
        </w:rPr>
      </w:pPr>
    </w:p>
    <w:p w14:paraId="0672A9F1" w14:textId="77777777" w:rsidR="00975F9D" w:rsidRPr="00975F9D" w:rsidRDefault="00975F9D" w:rsidP="00975F9D">
      <w:pPr>
        <w:spacing w:after="0" w:line="240" w:lineRule="auto"/>
        <w:jc w:val="both"/>
        <w:rPr>
          <w:b/>
          <w:bCs/>
          <w:i/>
          <w:iCs/>
          <w:color w:val="C45911" w:themeColor="accent2" w:themeShade="BF"/>
          <w:sz w:val="24"/>
          <w:u w:val="single"/>
        </w:rPr>
      </w:pPr>
    </w:p>
    <w:p w14:paraId="77EE39B2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092855E2" w14:textId="77777777" w:rsidR="00975F9D" w:rsidRDefault="00000000" w:rsidP="00975F9D">
      <w:pPr>
        <w:spacing w:after="0" w:line="240" w:lineRule="auto"/>
        <w:jc w:val="both"/>
        <w:rPr>
          <w:bCs/>
          <w:iCs/>
          <w:sz w:val="24"/>
        </w:rPr>
      </w:pPr>
      <w:r>
        <w:rPr>
          <w:bCs/>
          <w:iCs/>
          <w:noProof/>
          <w:sz w:val="24"/>
          <w:lang w:val="en-US"/>
        </w:rPr>
        <w:pict w14:anchorId="50F65682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Left-Right Arrow 2" o:spid="_x0000_s1026" type="#_x0000_t69" style="position:absolute;left:0;text-align:left;margin-left:73.95pt;margin-top:1.85pt;width:41.4pt;height:13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" adj="3443" fillcolor="#5b9bd5 [3204]" strokecolor="#1f4d78 [1604]" strokeweight="1pt"/>
        </w:pict>
      </w:r>
      <w:r w:rsidR="00EB2A14" w:rsidRPr="00EB2A14">
        <w:rPr>
          <w:bCs/>
          <w:iCs/>
          <w:sz w:val="24"/>
        </w:rPr>
        <w:t xml:space="preserve"> PRIJETNJE</w:t>
      </w:r>
      <w:r w:rsidR="00783BF5" w:rsidRPr="00783BF5">
        <w:rPr>
          <w:bCs/>
          <w:iCs/>
          <w:sz w:val="24"/>
        </w:rPr>
        <w:t xml:space="preserve"> </w:t>
      </w:r>
      <w:r w:rsidR="00783BF5">
        <w:rPr>
          <w:bCs/>
          <w:iCs/>
          <w:sz w:val="24"/>
        </w:rPr>
        <w:tab/>
      </w:r>
      <w:r w:rsidR="00783BF5">
        <w:rPr>
          <w:bCs/>
          <w:iCs/>
          <w:sz w:val="24"/>
        </w:rPr>
        <w:tab/>
      </w:r>
      <w:r w:rsidR="00783BF5">
        <w:rPr>
          <w:bCs/>
          <w:iCs/>
          <w:sz w:val="24"/>
        </w:rPr>
        <w:tab/>
      </w:r>
      <w:r w:rsidR="00783BF5" w:rsidRPr="00EB2A14">
        <w:rPr>
          <w:bCs/>
          <w:iCs/>
          <w:sz w:val="24"/>
        </w:rPr>
        <w:t>SNAGE</w:t>
      </w:r>
    </w:p>
    <w:p w14:paraId="6B736816" w14:textId="77777777" w:rsidR="00EB2A14" w:rsidRDefault="00EB2A14" w:rsidP="00975F9D">
      <w:pPr>
        <w:spacing w:after="0" w:line="240" w:lineRule="auto"/>
        <w:jc w:val="both"/>
        <w:rPr>
          <w:bCs/>
          <w:iCs/>
          <w:sz w:val="24"/>
        </w:rPr>
      </w:pPr>
    </w:p>
    <w:p w14:paraId="456CFB8B" w14:textId="77777777" w:rsidR="00783BF5" w:rsidRDefault="00783BF5" w:rsidP="00E9615B">
      <w:pPr>
        <w:spacing w:after="0" w:line="240" w:lineRule="auto"/>
        <w:ind w:firstLine="720"/>
        <w:jc w:val="both"/>
        <w:rPr>
          <w:sz w:val="24"/>
        </w:rPr>
      </w:pPr>
      <w:r>
        <w:rPr>
          <w:sz w:val="24"/>
        </w:rPr>
        <w:t xml:space="preserve">Iako se Udruga isključivo financira iz proračuna Općine, članove se može potaknuti da traže nove izvore financiranja i razvijaju planove za prikupljanje sredstava iz drugih izvora. </w:t>
      </w:r>
      <w:r w:rsidRPr="00783BF5">
        <w:rPr>
          <w:sz w:val="24"/>
        </w:rPr>
        <w:t>Također, udruga može iskoristiti nedostatak financijskih sredstava kao priliku da se fokusira na razvoj inovativnih i efikasnih načina za postizanje svojih ciljeva.</w:t>
      </w:r>
      <w:r>
        <w:rPr>
          <w:sz w:val="24"/>
        </w:rPr>
        <w:t xml:space="preserve"> </w:t>
      </w:r>
    </w:p>
    <w:p w14:paraId="00FADE8A" w14:textId="77777777" w:rsidR="00783BF5" w:rsidRDefault="00783BF5" w:rsidP="00E9615B">
      <w:pPr>
        <w:spacing w:after="0" w:line="240" w:lineRule="auto"/>
        <w:ind w:firstLine="720"/>
        <w:jc w:val="both"/>
        <w:rPr>
          <w:sz w:val="24"/>
        </w:rPr>
      </w:pPr>
    </w:p>
    <w:p w14:paraId="3337FBD9" w14:textId="77777777" w:rsidR="00783BF5" w:rsidRDefault="00783BF5" w:rsidP="00E9615B">
      <w:pPr>
        <w:spacing w:after="0" w:line="240" w:lineRule="auto"/>
        <w:ind w:firstLine="720"/>
        <w:jc w:val="both"/>
        <w:rPr>
          <w:sz w:val="24"/>
        </w:rPr>
      </w:pPr>
      <w:r w:rsidRPr="00783BF5">
        <w:rPr>
          <w:sz w:val="24"/>
        </w:rPr>
        <w:t>Nedovoljna informiranost građana Općine vezano uz dramsko stvaralaštvo također može biti prilika za udrugu da se više poveže s lokalnom zajednicom, organizira promociju i događaje koji će pomoći u podizanju svijesti o važnosti kazališne umjetnosti.</w:t>
      </w:r>
    </w:p>
    <w:p w14:paraId="05C571A7" w14:textId="77777777" w:rsidR="00783BF5" w:rsidRDefault="00783BF5" w:rsidP="00E9615B">
      <w:pPr>
        <w:spacing w:after="0" w:line="240" w:lineRule="auto"/>
        <w:ind w:firstLine="720"/>
        <w:jc w:val="both"/>
        <w:rPr>
          <w:sz w:val="24"/>
        </w:rPr>
      </w:pPr>
    </w:p>
    <w:p w14:paraId="02A5CD08" w14:textId="77777777" w:rsidR="00EB2A14" w:rsidRPr="00C76172" w:rsidRDefault="00C76172" w:rsidP="00783BF5">
      <w:pPr>
        <w:spacing w:after="0" w:line="240" w:lineRule="auto"/>
        <w:ind w:firstLine="720"/>
        <w:jc w:val="both"/>
        <w:rPr>
          <w:bCs/>
          <w:iCs/>
          <w:sz w:val="32"/>
        </w:rPr>
      </w:pPr>
      <w:r w:rsidRPr="00C76172">
        <w:rPr>
          <w:sz w:val="24"/>
        </w:rPr>
        <w:t xml:space="preserve">Rastuće iskustvo u </w:t>
      </w:r>
      <w:r w:rsidR="00783BF5">
        <w:rPr>
          <w:sz w:val="24"/>
        </w:rPr>
        <w:t>izvođenju dramskih djela</w:t>
      </w:r>
      <w:r w:rsidRPr="00C76172">
        <w:rPr>
          <w:sz w:val="24"/>
        </w:rPr>
        <w:t>, stalno usavršavanje, cjeloživotno obrazovanje te sve veća financijska snaga trebali bi doprinijeti usp</w:t>
      </w:r>
      <w:r w:rsidR="00783BF5">
        <w:rPr>
          <w:sz w:val="24"/>
        </w:rPr>
        <w:t>ješnom financijskom poslovanju U</w:t>
      </w:r>
      <w:r w:rsidRPr="00C76172">
        <w:rPr>
          <w:sz w:val="24"/>
        </w:rPr>
        <w:t>druge</w:t>
      </w:r>
      <w:r>
        <w:rPr>
          <w:sz w:val="24"/>
        </w:rPr>
        <w:t>.</w:t>
      </w:r>
    </w:p>
    <w:p w14:paraId="2DB74DF6" w14:textId="77777777" w:rsidR="00EB2A14" w:rsidRDefault="00EB2A14" w:rsidP="00975F9D">
      <w:pPr>
        <w:spacing w:after="0" w:line="240" w:lineRule="auto"/>
        <w:jc w:val="both"/>
        <w:rPr>
          <w:bCs/>
          <w:iCs/>
          <w:sz w:val="24"/>
        </w:rPr>
      </w:pPr>
    </w:p>
    <w:p w14:paraId="6C36B257" w14:textId="77777777" w:rsidR="00EB2A14" w:rsidRPr="00975F9D" w:rsidRDefault="00EB2A14" w:rsidP="00975F9D">
      <w:pPr>
        <w:spacing w:after="0" w:line="240" w:lineRule="auto"/>
        <w:jc w:val="both"/>
        <w:rPr>
          <w:bCs/>
          <w:iCs/>
          <w:sz w:val="24"/>
        </w:rPr>
      </w:pPr>
    </w:p>
    <w:p w14:paraId="0964B63F" w14:textId="77777777" w:rsidR="00975F9D" w:rsidRPr="00975F9D" w:rsidRDefault="00975F9D" w:rsidP="00975F9D">
      <w:pPr>
        <w:spacing w:after="0" w:line="240" w:lineRule="auto"/>
        <w:jc w:val="both"/>
        <w:rPr>
          <w:bCs/>
          <w:iCs/>
          <w:sz w:val="24"/>
        </w:rPr>
      </w:pPr>
    </w:p>
    <w:p w14:paraId="77B049B4" w14:textId="77777777" w:rsidR="00975F9D" w:rsidRPr="00975F9D" w:rsidRDefault="00000000" w:rsidP="00975F9D">
      <w:pPr>
        <w:spacing w:after="0" w:line="240" w:lineRule="auto"/>
        <w:jc w:val="both"/>
        <w:rPr>
          <w:bCs/>
          <w:iCs/>
          <w:sz w:val="24"/>
        </w:rPr>
      </w:pPr>
      <w:r>
        <w:rPr>
          <w:bCs/>
          <w:iCs/>
          <w:noProof/>
          <w:sz w:val="24"/>
          <w:lang w:val="en-US"/>
        </w:rPr>
        <w:pict w14:anchorId="1561A8B9">
          <v:shape id="Left-Right Arrow 3" o:spid="_x0000_s1027" type="#_x0000_t69" style="position:absolute;left:0;text-align:left;margin-left:61.95pt;margin-top:2.05pt;width:41.4pt;height:13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" adj="3443" fillcolor="#5b9bd5" strokecolor="#41719c" strokeweight="1pt"/>
        </w:pict>
      </w:r>
      <w:r w:rsidR="00EB2A14" w:rsidRPr="00EB2A14">
        <w:rPr>
          <w:bCs/>
          <w:iCs/>
          <w:sz w:val="24"/>
        </w:rPr>
        <w:t>SLABOSTI</w:t>
      </w:r>
      <w:r w:rsidR="00A43AAA">
        <w:rPr>
          <w:bCs/>
          <w:iCs/>
          <w:sz w:val="24"/>
        </w:rPr>
        <w:t xml:space="preserve"> </w:t>
      </w:r>
      <w:r w:rsidR="00A43AAA">
        <w:rPr>
          <w:bCs/>
          <w:iCs/>
          <w:sz w:val="24"/>
        </w:rPr>
        <w:tab/>
      </w:r>
      <w:r w:rsidR="00A43AAA">
        <w:rPr>
          <w:bCs/>
          <w:iCs/>
          <w:sz w:val="24"/>
        </w:rPr>
        <w:tab/>
      </w:r>
      <w:r w:rsidR="00783BF5">
        <w:rPr>
          <w:bCs/>
          <w:iCs/>
          <w:sz w:val="24"/>
        </w:rPr>
        <w:t xml:space="preserve">    </w:t>
      </w:r>
      <w:r w:rsidR="00EB2A14" w:rsidRPr="00EB2A14">
        <w:rPr>
          <w:bCs/>
          <w:iCs/>
          <w:sz w:val="24"/>
        </w:rPr>
        <w:t>PRILIKE</w:t>
      </w:r>
    </w:p>
    <w:p w14:paraId="41086EC9" w14:textId="77777777" w:rsidR="00975F9D" w:rsidRPr="002E52F2" w:rsidRDefault="00975F9D" w:rsidP="00975F9D">
      <w:pPr>
        <w:spacing w:after="0" w:line="240" w:lineRule="auto"/>
        <w:jc w:val="both"/>
        <w:rPr>
          <w:bCs/>
          <w:iCs/>
        </w:rPr>
      </w:pPr>
    </w:p>
    <w:p w14:paraId="7B8EDA2D" w14:textId="77777777" w:rsidR="0043483D" w:rsidRDefault="00F63DEB" w:rsidP="00137FE0">
      <w:pPr>
        <w:ind w:firstLine="720"/>
        <w:jc w:val="both"/>
        <w:rPr>
          <w:rFonts w:cstheme="minorHAnsi"/>
          <w:sz w:val="24"/>
        </w:rPr>
      </w:pPr>
      <w:r w:rsidRPr="00F63DEB">
        <w:rPr>
          <w:rFonts w:cstheme="minorHAnsi"/>
          <w:sz w:val="24"/>
        </w:rPr>
        <w:t>Premala iskorištenost potencijala suradnje sa susjednim jedinicama lokalne samouprave može biti prilika za kazališno-dramsku udrugu da se više poveže s drugim organizacijama i zajednicama u okolici i da proširi svoj utjecaj i mrežu podrške. Ova prilika može uključivati organizaciju zajedničkih događaja, razmjenu resursa i znanja, te širenje svojeg djelovanja i dopiranja do novih publike.</w:t>
      </w:r>
    </w:p>
    <w:p w14:paraId="3254E34A" w14:textId="77777777" w:rsidR="00F63DEB" w:rsidRPr="00F63DEB" w:rsidRDefault="00F63DEB" w:rsidP="00137FE0">
      <w:pPr>
        <w:ind w:firstLine="720"/>
        <w:jc w:val="both"/>
        <w:rPr>
          <w:rFonts w:cstheme="minorHAnsi"/>
          <w:sz w:val="24"/>
        </w:rPr>
      </w:pPr>
      <w:r w:rsidRPr="00F63DEB">
        <w:rPr>
          <w:rFonts w:cstheme="minorHAnsi"/>
          <w:sz w:val="24"/>
        </w:rPr>
        <w:t>Nedovoljno definirane uloge i zadaci za pojedine poslove može biti prilika za kazališno-dramsku udrugu da pregleda i obnovi svoju strukturu i procese, kako bi bolje razumjela svoju svrhu i kako bi svaki član tima znao koji su njegovi zadaci i odgovornosti. Ovo može dovesti do povećanja učinkovitosti i produktivnosti udruge.</w:t>
      </w:r>
    </w:p>
    <w:p w14:paraId="7DA059EE" w14:textId="77777777" w:rsidR="00F63DEB" w:rsidRPr="00F63DEB" w:rsidRDefault="00F63DEB" w:rsidP="00137FE0">
      <w:pPr>
        <w:ind w:firstLine="720"/>
        <w:jc w:val="both"/>
        <w:rPr>
          <w:rFonts w:cstheme="minorHAnsi"/>
          <w:sz w:val="24"/>
        </w:rPr>
      </w:pPr>
      <w:r w:rsidRPr="00F63DEB">
        <w:rPr>
          <w:rFonts w:cstheme="minorHAnsi"/>
          <w:sz w:val="24"/>
        </w:rPr>
        <w:t xml:space="preserve">Nedovoljna aktivnost na web stranici i društvenim medijima može biti prilika za kazališno-dramsku udrugu da poveća svoju prisutnost na mreži i unaprijedi svoju digitalnu strategiju. To uključuje </w:t>
      </w:r>
      <w:r>
        <w:rPr>
          <w:rFonts w:cstheme="minorHAnsi"/>
          <w:sz w:val="24"/>
        </w:rPr>
        <w:t xml:space="preserve">kreiranje i </w:t>
      </w:r>
      <w:r w:rsidRPr="00F63DEB">
        <w:rPr>
          <w:rFonts w:cstheme="minorHAnsi"/>
          <w:sz w:val="24"/>
        </w:rPr>
        <w:t>redovito ažuriranje web stranice, stvaranje kvalitetnog i relevantnog sadržaja za društvene medije, povezivanje s publikom i stvaranje zajednice koja podržava rad udruge.</w:t>
      </w:r>
    </w:p>
    <w:p w14:paraId="0BA70DAE" w14:textId="77777777" w:rsidR="00F63DEB" w:rsidRPr="00F63DEB" w:rsidRDefault="00F63DEB" w:rsidP="00137FE0">
      <w:pPr>
        <w:ind w:firstLine="720"/>
        <w:jc w:val="both"/>
        <w:rPr>
          <w:rFonts w:cstheme="minorHAnsi"/>
          <w:sz w:val="24"/>
        </w:rPr>
      </w:pPr>
      <w:r w:rsidRPr="00F63DEB">
        <w:rPr>
          <w:rFonts w:cstheme="minorHAnsi"/>
          <w:sz w:val="24"/>
        </w:rPr>
        <w:t>Premalo financijskih sredstava za realne potrebe i nedostatak osnovnih operativnih sredstava mogu biti prilika za kazališno-dramsku udrugu da osmisli kreativne načine za prikupljanje sredstava i poboljšanje svoje opreme. To može uključivati organizaciju dobrotvornih događaja, prijavljivanje na natječaje za financiranje i povezivanje s lokalnim poslovnim zajednicama radi pronalaska sponzora.</w:t>
      </w:r>
    </w:p>
    <w:p w14:paraId="22C47666" w14:textId="77777777" w:rsidR="0043483D" w:rsidRPr="00056363" w:rsidRDefault="001C251E" w:rsidP="00056363">
      <w:pPr>
        <w:pStyle w:val="Naslov1"/>
      </w:pPr>
      <w:bookmarkStart w:id="4" w:name="_Toc134699933"/>
      <w:r w:rsidRPr="00056363">
        <w:lastRenderedPageBreak/>
        <w:t>5. Strateški ciljevi od 2021. do 2025</w:t>
      </w:r>
      <w:r w:rsidR="0043483D" w:rsidRPr="00056363">
        <w:t>. godine</w:t>
      </w:r>
      <w:bookmarkEnd w:id="4"/>
    </w:p>
    <w:p w14:paraId="65FEE4A5" w14:textId="77777777" w:rsidR="0043483D" w:rsidRDefault="0043483D" w:rsidP="00F55487">
      <w:pPr>
        <w:rPr>
          <w:rFonts w:cstheme="minorHAnsi"/>
          <w:sz w:val="24"/>
        </w:rPr>
      </w:pPr>
    </w:p>
    <w:p w14:paraId="7E96739E" w14:textId="77777777" w:rsidR="009E4CE7" w:rsidRPr="009E4CE7" w:rsidRDefault="0043483D" w:rsidP="009E4CE7">
      <w:pPr>
        <w:jc w:val="both"/>
        <w:rPr>
          <w:rFonts w:cstheme="minorHAnsi"/>
          <w:b/>
          <w:sz w:val="24"/>
        </w:rPr>
      </w:pPr>
      <w:r w:rsidRPr="006234B4">
        <w:rPr>
          <w:rFonts w:cstheme="minorHAnsi"/>
          <w:b/>
          <w:sz w:val="24"/>
        </w:rPr>
        <w:t>STRATEŠKI CILJ I</w:t>
      </w:r>
      <w:r w:rsidR="005D0920">
        <w:rPr>
          <w:rFonts w:cstheme="minorHAnsi"/>
          <w:b/>
          <w:sz w:val="24"/>
        </w:rPr>
        <w:t>.</w:t>
      </w:r>
      <w:r w:rsidRPr="006234B4">
        <w:rPr>
          <w:rFonts w:cstheme="minorHAnsi"/>
          <w:b/>
          <w:sz w:val="24"/>
        </w:rPr>
        <w:t xml:space="preserve">: </w:t>
      </w:r>
      <w:r w:rsidR="009E4CE7" w:rsidRPr="009E4CE7">
        <w:rPr>
          <w:rFonts w:cstheme="minorHAnsi"/>
          <w:b/>
          <w:sz w:val="24"/>
        </w:rPr>
        <w:t>Razvijanje kvalitetnog i raznolikog programa</w:t>
      </w:r>
      <w:r w:rsidR="009E4CE7" w:rsidRPr="009E4CE7">
        <w:rPr>
          <w:rFonts w:cstheme="minorHAnsi"/>
          <w:sz w:val="24"/>
        </w:rPr>
        <w:t xml:space="preserve"> - jedan od glavnih ciljeva kazališno-dramske udruge je proizvodnja kvalitetnog i raznolikog kazališnog programa koji će privlačiti publiku i pridonijeti kulturnom životu općine.</w:t>
      </w:r>
    </w:p>
    <w:p w14:paraId="6CDE60E4" w14:textId="77777777" w:rsidR="009E4CE7" w:rsidRPr="009E4CE7" w:rsidRDefault="00736A90" w:rsidP="009E4CE7">
      <w:pPr>
        <w:jc w:val="both"/>
        <w:rPr>
          <w:rFonts w:cstheme="minorHAnsi"/>
          <w:b/>
          <w:sz w:val="24"/>
          <w:lang w:val="en-US"/>
        </w:rPr>
      </w:pPr>
      <w:r w:rsidRPr="00736A90">
        <w:rPr>
          <w:rFonts w:cstheme="minorHAnsi"/>
          <w:b/>
          <w:sz w:val="24"/>
        </w:rPr>
        <w:t xml:space="preserve">STRATEŠKI CILJ II.: </w:t>
      </w:r>
      <w:r w:rsidR="009E4CE7" w:rsidRPr="009E4CE7">
        <w:rPr>
          <w:rFonts w:cstheme="minorHAnsi"/>
          <w:b/>
          <w:sz w:val="24"/>
        </w:rPr>
        <w:t>Jačanje financijske stabilnosti</w:t>
      </w:r>
      <w:r w:rsidR="009E4CE7" w:rsidRPr="009E4CE7">
        <w:rPr>
          <w:rFonts w:cstheme="minorHAnsi"/>
          <w:sz w:val="24"/>
        </w:rPr>
        <w:t xml:space="preserve"> - kako bi se osigurala dugoročna održivost udruge i njezinih aktivnosti, važno je raditi na povećanju prihoda i smanjenju troškova.</w:t>
      </w:r>
    </w:p>
    <w:p w14:paraId="2A380BA2" w14:textId="77777777" w:rsidR="009E4CE7" w:rsidRPr="009E4CE7" w:rsidRDefault="00736A90" w:rsidP="009E4CE7">
      <w:pPr>
        <w:jc w:val="both"/>
        <w:rPr>
          <w:rFonts w:cstheme="minorHAnsi"/>
          <w:b/>
          <w:sz w:val="24"/>
        </w:rPr>
      </w:pPr>
      <w:r w:rsidRPr="00736A90">
        <w:rPr>
          <w:rFonts w:cstheme="minorHAnsi"/>
          <w:b/>
          <w:sz w:val="24"/>
        </w:rPr>
        <w:t>STRATEŠKI CILJ III</w:t>
      </w:r>
      <w:r w:rsidR="005D0920">
        <w:rPr>
          <w:rFonts w:cstheme="minorHAnsi"/>
          <w:b/>
          <w:sz w:val="24"/>
        </w:rPr>
        <w:t>.</w:t>
      </w:r>
      <w:r w:rsidRPr="00736A90">
        <w:rPr>
          <w:rFonts w:cstheme="minorHAnsi"/>
          <w:b/>
          <w:sz w:val="24"/>
        </w:rPr>
        <w:t xml:space="preserve">: </w:t>
      </w:r>
      <w:r w:rsidR="009E4CE7" w:rsidRPr="009E4CE7">
        <w:rPr>
          <w:rFonts w:cstheme="minorHAnsi"/>
          <w:b/>
          <w:sz w:val="24"/>
        </w:rPr>
        <w:t>Povećanje prepoznatljivosti i vidljivosti</w:t>
      </w:r>
      <w:r w:rsidR="009E4CE7" w:rsidRPr="009E4CE7">
        <w:rPr>
          <w:rFonts w:cstheme="minorHAnsi"/>
          <w:sz w:val="24"/>
        </w:rPr>
        <w:t xml:space="preserve"> - kako bi se privukla nova publika i ostvarile suradnje s drugim organizacijama, važno je raditi na povećanju prepoznatljivosti i vidljivosti udruge putem različitih komunikacijskih kanala.</w:t>
      </w:r>
    </w:p>
    <w:p w14:paraId="4323029E" w14:textId="77777777" w:rsidR="009E4CE7" w:rsidRPr="009E4CE7" w:rsidRDefault="00736A90" w:rsidP="009E4CE7">
      <w:pPr>
        <w:jc w:val="both"/>
        <w:rPr>
          <w:rFonts w:cstheme="minorHAnsi"/>
          <w:b/>
          <w:sz w:val="24"/>
        </w:rPr>
      </w:pPr>
      <w:r w:rsidRPr="00736A90">
        <w:rPr>
          <w:rFonts w:cstheme="minorHAnsi"/>
          <w:b/>
          <w:sz w:val="24"/>
        </w:rPr>
        <w:t xml:space="preserve">STRATEŠKI CILJ IV.: </w:t>
      </w:r>
      <w:r w:rsidR="009E4CE7" w:rsidRPr="009E4CE7">
        <w:rPr>
          <w:rFonts w:cstheme="minorHAnsi"/>
          <w:b/>
          <w:sz w:val="24"/>
        </w:rPr>
        <w:t>Razvijanje suradnje s drugim organizacijama</w:t>
      </w:r>
      <w:r w:rsidR="009E4CE7" w:rsidRPr="009E4CE7">
        <w:rPr>
          <w:rFonts w:cstheme="minorHAnsi"/>
          <w:sz w:val="24"/>
        </w:rPr>
        <w:t xml:space="preserve"> - kako bi se povećala kvaliteta programa i ostvarili novi izvori financiranja, važno je razvijati suradnju s drugim organizacijama, kako lokalnim tako i nacionalnim i međunarodnim.</w:t>
      </w:r>
    </w:p>
    <w:p w14:paraId="31284D27" w14:textId="77777777" w:rsidR="009E4CE7" w:rsidRPr="009E4CE7" w:rsidRDefault="005D0920" w:rsidP="009E4CE7">
      <w:pPr>
        <w:jc w:val="both"/>
        <w:rPr>
          <w:rFonts w:cstheme="minorHAnsi"/>
          <w:b/>
          <w:sz w:val="24"/>
        </w:rPr>
      </w:pPr>
      <w:r w:rsidRPr="005D0920">
        <w:rPr>
          <w:rFonts w:cstheme="minorHAnsi"/>
          <w:b/>
          <w:sz w:val="24"/>
        </w:rPr>
        <w:t>STRATEŠKI CILJ V.</w:t>
      </w:r>
      <w:r>
        <w:rPr>
          <w:rFonts w:cstheme="minorHAnsi"/>
          <w:b/>
          <w:sz w:val="24"/>
        </w:rPr>
        <w:t>:</w:t>
      </w:r>
      <w:r w:rsidRPr="005D0920">
        <w:rPr>
          <w:rFonts w:cstheme="minorHAnsi"/>
          <w:b/>
          <w:sz w:val="24"/>
        </w:rPr>
        <w:t xml:space="preserve"> </w:t>
      </w:r>
      <w:r w:rsidR="009E4CE7" w:rsidRPr="009E4CE7">
        <w:rPr>
          <w:rFonts w:cstheme="minorHAnsi"/>
          <w:b/>
          <w:sz w:val="24"/>
        </w:rPr>
        <w:t>Razvijanje ljudskih resursa</w:t>
      </w:r>
      <w:r w:rsidR="009E4CE7" w:rsidRPr="009E4CE7">
        <w:rPr>
          <w:rFonts w:cstheme="minorHAnsi"/>
          <w:sz w:val="24"/>
        </w:rPr>
        <w:t xml:space="preserve"> - kazališno-dramska udruga ovisi o ljudskim resursima, stoga je važno raditi na razvoju i osnaživanju ljudi u udruzi, kao i privlačenju novih članova i suradnika.</w:t>
      </w:r>
    </w:p>
    <w:p w14:paraId="72249E44" w14:textId="77777777" w:rsidR="009E4CE7" w:rsidRPr="009E4CE7" w:rsidRDefault="005D0920" w:rsidP="009E4CE7">
      <w:pPr>
        <w:jc w:val="both"/>
        <w:rPr>
          <w:rFonts w:cstheme="minorHAnsi"/>
          <w:b/>
          <w:sz w:val="24"/>
        </w:rPr>
      </w:pPr>
      <w:r w:rsidRPr="005D0920">
        <w:rPr>
          <w:rFonts w:cstheme="minorHAnsi"/>
          <w:b/>
          <w:sz w:val="24"/>
        </w:rPr>
        <w:t xml:space="preserve">STRATEŠKI CILJ VI.: </w:t>
      </w:r>
      <w:r w:rsidR="009E4CE7" w:rsidRPr="009E4CE7">
        <w:rPr>
          <w:rFonts w:cstheme="minorHAnsi"/>
          <w:b/>
          <w:sz w:val="24"/>
        </w:rPr>
        <w:t xml:space="preserve">Razvijanje i unaprjeđenje operativne infrastrukture </w:t>
      </w:r>
      <w:r w:rsidR="009E4CE7" w:rsidRPr="009E4CE7">
        <w:rPr>
          <w:rFonts w:cstheme="minorHAnsi"/>
          <w:sz w:val="24"/>
        </w:rPr>
        <w:t>- važno je osigurati potrebne operativne resurse, poput adekvatne opreme i prostora za izvođenje predstava, kako bi se osigurala kvalitetna izvedba programa.</w:t>
      </w:r>
    </w:p>
    <w:p w14:paraId="01D89363" w14:textId="77777777" w:rsidR="009E4CE7" w:rsidRDefault="009E4CE7" w:rsidP="00056363">
      <w:pPr>
        <w:pStyle w:val="Naslov1"/>
      </w:pPr>
      <w:r>
        <w:br/>
      </w:r>
      <w:r>
        <w:br/>
      </w:r>
    </w:p>
    <w:p w14:paraId="6C9AFA07" w14:textId="77777777" w:rsidR="009E4CE7" w:rsidRDefault="009E4CE7" w:rsidP="009E4CE7">
      <w:pPr>
        <w:rPr>
          <w:rFonts w:asciiTheme="majorHAnsi" w:eastAsiaTheme="majorEastAsia" w:hAnsiTheme="majorHAnsi" w:cstheme="majorBidi"/>
          <w:color w:val="2E74B5" w:themeColor="accent1" w:themeShade="BF"/>
          <w:sz w:val="48"/>
          <w:szCs w:val="32"/>
        </w:rPr>
      </w:pPr>
      <w:r>
        <w:br w:type="page"/>
      </w:r>
    </w:p>
    <w:p w14:paraId="1076E02D" w14:textId="77777777" w:rsidR="001C251E" w:rsidRPr="00056363" w:rsidRDefault="009D1EA3" w:rsidP="00056363">
      <w:pPr>
        <w:pStyle w:val="Naslov1"/>
      </w:pPr>
      <w:bookmarkStart w:id="5" w:name="_Toc134699934"/>
      <w:r w:rsidRPr="00056363">
        <w:lastRenderedPageBreak/>
        <w:t>6. Provedba i nadzor</w:t>
      </w:r>
      <w:bookmarkEnd w:id="5"/>
    </w:p>
    <w:p w14:paraId="3B82CBAE" w14:textId="77777777" w:rsidR="009D1EA3" w:rsidRDefault="009D1EA3" w:rsidP="009D1EA3"/>
    <w:p w14:paraId="23CCA7EE" w14:textId="77777777" w:rsidR="009D1EA3" w:rsidRDefault="009D1EA3" w:rsidP="009D1EA3">
      <w:pPr>
        <w:rPr>
          <w:b/>
          <w:sz w:val="28"/>
        </w:rPr>
      </w:pPr>
      <w:r w:rsidRPr="009D1EA3">
        <w:rPr>
          <w:b/>
          <w:sz w:val="28"/>
        </w:rPr>
        <w:t>GODIŠNJI PLAN RADA I FINANCIJSKI PLANOVI</w:t>
      </w:r>
    </w:p>
    <w:p w14:paraId="7D532781" w14:textId="77777777" w:rsidR="009D1EA3" w:rsidRPr="009D1EA3" w:rsidRDefault="009E4CE7" w:rsidP="009D1EA3">
      <w:pPr>
        <w:ind w:firstLine="720"/>
        <w:jc w:val="both"/>
        <w:rPr>
          <w:sz w:val="24"/>
        </w:rPr>
      </w:pPr>
      <w:r>
        <w:rPr>
          <w:sz w:val="24"/>
        </w:rPr>
        <w:t>Udruga DRSKI</w:t>
      </w:r>
      <w:r w:rsidR="009D1EA3" w:rsidRPr="009D1EA3">
        <w:rPr>
          <w:sz w:val="24"/>
        </w:rPr>
        <w:t xml:space="preserve"> će za svaku godinu Strateškog plana donositi godišnji plan rada u kojemu će detaljnije utvrditi aktivnosti, zadatke, rokove, osobe zadužene za provedbu pojedinih aktivnosti, potrebne resurse i druge važne uvjete za uspješno postizanje ciljeva. Aktivnosti predviđene godišnjim planovima trebaju biti utemeljene u godišnjim financijskim planovima udruge</w:t>
      </w:r>
      <w:r>
        <w:rPr>
          <w:sz w:val="24"/>
        </w:rPr>
        <w:t>. Obje vrste planova udruga DRSKI</w:t>
      </w:r>
      <w:r w:rsidR="009D1EA3" w:rsidRPr="009D1EA3">
        <w:rPr>
          <w:sz w:val="24"/>
        </w:rPr>
        <w:t xml:space="preserve"> će javno objaviti na svojim internetskim stranicama.</w:t>
      </w:r>
    </w:p>
    <w:p w14:paraId="7A1F7C17" w14:textId="77777777" w:rsidR="009D1EA3" w:rsidRDefault="009D1EA3" w:rsidP="009D1EA3">
      <w:pPr>
        <w:rPr>
          <w:b/>
          <w:sz w:val="28"/>
        </w:rPr>
      </w:pPr>
    </w:p>
    <w:p w14:paraId="24E884DB" w14:textId="77777777" w:rsidR="009D1EA3" w:rsidRDefault="009D1EA3" w:rsidP="009D1EA3">
      <w:pPr>
        <w:rPr>
          <w:b/>
          <w:sz w:val="28"/>
        </w:rPr>
      </w:pPr>
      <w:r w:rsidRPr="009D1EA3">
        <w:rPr>
          <w:b/>
          <w:sz w:val="28"/>
        </w:rPr>
        <w:t>ANALIZA I VREDNOVANJE PROVEDBE</w:t>
      </w:r>
    </w:p>
    <w:p w14:paraId="073D7AD6" w14:textId="77777777" w:rsidR="009D1EA3" w:rsidRDefault="009D1EA3" w:rsidP="009D1EA3">
      <w:pPr>
        <w:ind w:firstLine="720"/>
        <w:jc w:val="both"/>
        <w:rPr>
          <w:sz w:val="24"/>
        </w:rPr>
      </w:pPr>
      <w:r w:rsidRPr="009D1EA3">
        <w:rPr>
          <w:sz w:val="24"/>
        </w:rPr>
        <w:t>Na kraju svake god</w:t>
      </w:r>
      <w:r w:rsidR="009E4CE7">
        <w:rPr>
          <w:sz w:val="24"/>
        </w:rPr>
        <w:t>ine Strateškog plana udruga DRSKI</w:t>
      </w:r>
      <w:r w:rsidRPr="009D1EA3">
        <w:rPr>
          <w:sz w:val="24"/>
        </w:rPr>
        <w:t xml:space="preserve"> će izvršiti analizu aktivnosti i rezultata u prethodnoj godini i na temelju tih saznanja unaprijediti djelovanje i unijeti promjene/prilagodbe u operativnom i financijskom planu za narednu godinu. Krajem posljednje godine trajanja važećeg</w:t>
      </w:r>
      <w:r w:rsidR="009E4CE7">
        <w:rPr>
          <w:sz w:val="24"/>
        </w:rPr>
        <w:t xml:space="preserve"> Strateškog plana udruga DRSKI</w:t>
      </w:r>
      <w:r w:rsidRPr="009D1EA3">
        <w:rPr>
          <w:sz w:val="24"/>
        </w:rPr>
        <w:t xml:space="preserve"> će izvršiti vrednovanje provedenih aktivnosti kako bi se na temelju tih rezultata unaprijedilo djelovanje u idućem strateškom razdoblju.</w:t>
      </w:r>
    </w:p>
    <w:p w14:paraId="5C9E1CD6" w14:textId="77777777" w:rsidR="009D1EA3" w:rsidRDefault="009D1EA3" w:rsidP="009D1EA3">
      <w:pPr>
        <w:ind w:firstLine="720"/>
        <w:jc w:val="right"/>
        <w:rPr>
          <w:sz w:val="24"/>
        </w:rPr>
      </w:pPr>
    </w:p>
    <w:p w14:paraId="38C52751" w14:textId="77777777" w:rsidR="009D1EA3" w:rsidRDefault="009D1EA3" w:rsidP="009D1EA3">
      <w:pPr>
        <w:ind w:firstLine="720"/>
        <w:jc w:val="right"/>
        <w:rPr>
          <w:sz w:val="24"/>
        </w:rPr>
      </w:pPr>
    </w:p>
    <w:p w14:paraId="7E8225A4" w14:textId="77777777" w:rsidR="009D1EA3" w:rsidRDefault="00137FE0" w:rsidP="009D1EA3">
      <w:pPr>
        <w:ind w:firstLine="720"/>
        <w:jc w:val="right"/>
        <w:rPr>
          <w:sz w:val="24"/>
        </w:rPr>
      </w:pPr>
      <w:r>
        <w:rPr>
          <w:sz w:val="24"/>
        </w:rPr>
        <w:t>Predsjednik</w:t>
      </w:r>
      <w:r w:rsidR="009D1EA3">
        <w:rPr>
          <w:sz w:val="24"/>
        </w:rPr>
        <w:t xml:space="preserve"> udruge:</w:t>
      </w:r>
    </w:p>
    <w:p w14:paraId="61EAEEE6" w14:textId="6306581E" w:rsidR="00137FE0" w:rsidRDefault="00995155" w:rsidP="009D1EA3">
      <w:pPr>
        <w:ind w:firstLine="720"/>
        <w:jc w:val="right"/>
        <w:rPr>
          <w:sz w:val="24"/>
        </w:rPr>
      </w:pPr>
      <w:r>
        <w:rPr>
          <w:sz w:val="24"/>
        </w:rPr>
        <w:t xml:space="preserve">Marin </w:t>
      </w:r>
      <w:proofErr w:type="spellStart"/>
      <w:r>
        <w:rPr>
          <w:sz w:val="24"/>
        </w:rPr>
        <w:t>Kopić</w:t>
      </w:r>
      <w:proofErr w:type="spellEnd"/>
    </w:p>
    <w:p w14:paraId="0CDBE42B" w14:textId="77777777" w:rsidR="009D1EA3" w:rsidRDefault="009D1EA3" w:rsidP="009D1EA3">
      <w:pPr>
        <w:ind w:firstLine="720"/>
        <w:jc w:val="right"/>
        <w:rPr>
          <w:sz w:val="24"/>
        </w:rPr>
      </w:pPr>
    </w:p>
    <w:p w14:paraId="6ACD0DB3" w14:textId="77777777" w:rsidR="009D1EA3" w:rsidRPr="009D1EA3" w:rsidRDefault="009D1EA3" w:rsidP="009D1EA3">
      <w:pPr>
        <w:ind w:firstLine="720"/>
        <w:jc w:val="right"/>
        <w:rPr>
          <w:b/>
          <w:sz w:val="40"/>
        </w:rPr>
      </w:pPr>
    </w:p>
    <w:sectPr w:rsidR="009D1EA3" w:rsidRPr="009D1EA3" w:rsidSect="00037E3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5EAA" w14:textId="77777777" w:rsidR="00B72124" w:rsidRDefault="00B72124" w:rsidP="00215697">
      <w:pPr>
        <w:spacing w:after="0" w:line="240" w:lineRule="auto"/>
      </w:pPr>
      <w:r>
        <w:separator/>
      </w:r>
    </w:p>
  </w:endnote>
  <w:endnote w:type="continuationSeparator" w:id="0">
    <w:p w14:paraId="3492A8C3" w14:textId="77777777" w:rsidR="00B72124" w:rsidRDefault="00B72124" w:rsidP="0021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739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DA4C7" w14:textId="77777777" w:rsidR="003C2697" w:rsidRDefault="002702B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FE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0F73293" w14:textId="77777777" w:rsidR="003C2697" w:rsidRDefault="003C26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46BC" w14:textId="77777777" w:rsidR="00B72124" w:rsidRDefault="00B72124" w:rsidP="00215697">
      <w:pPr>
        <w:spacing w:after="0" w:line="240" w:lineRule="auto"/>
      </w:pPr>
      <w:r>
        <w:separator/>
      </w:r>
    </w:p>
  </w:footnote>
  <w:footnote w:type="continuationSeparator" w:id="0">
    <w:p w14:paraId="2B14AD8D" w14:textId="77777777" w:rsidR="00B72124" w:rsidRDefault="00B72124" w:rsidP="0021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F13D" w14:textId="77777777" w:rsidR="003C2697" w:rsidRPr="00215697" w:rsidRDefault="003C2697" w:rsidP="00215697">
    <w:pPr>
      <w:pStyle w:val="Zaglavlje"/>
      <w:jc w:val="right"/>
      <w:rPr>
        <w:i/>
        <w:sz w:val="20"/>
      </w:rPr>
    </w:pPr>
    <w:r w:rsidRPr="00215697">
      <w:rPr>
        <w:i/>
        <w:sz w:val="20"/>
      </w:rPr>
      <w:t>Strateški plan djelovan</w:t>
    </w:r>
    <w:r>
      <w:rPr>
        <w:i/>
        <w:sz w:val="20"/>
      </w:rPr>
      <w:t>ja udruge DRSKI za razdoblje 2021.-2025</w:t>
    </w:r>
    <w:r w:rsidRPr="00215697">
      <w:rPr>
        <w:i/>
        <w:sz w:val="20"/>
      </w:rPr>
      <w:t>. godina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C45"/>
    <w:multiLevelType w:val="hybridMultilevel"/>
    <w:tmpl w:val="7C32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210"/>
    <w:multiLevelType w:val="hybridMultilevel"/>
    <w:tmpl w:val="06C6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0EE5"/>
    <w:multiLevelType w:val="hybridMultilevel"/>
    <w:tmpl w:val="0444E288"/>
    <w:lvl w:ilvl="0" w:tplc="AD02D2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67659AE"/>
    <w:multiLevelType w:val="multilevel"/>
    <w:tmpl w:val="3E4C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923AF"/>
    <w:multiLevelType w:val="hybridMultilevel"/>
    <w:tmpl w:val="C5D637AC"/>
    <w:lvl w:ilvl="0" w:tplc="8D883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64234"/>
    <w:multiLevelType w:val="hybridMultilevel"/>
    <w:tmpl w:val="4E986EAC"/>
    <w:lvl w:ilvl="0" w:tplc="4156ED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A041F94"/>
    <w:multiLevelType w:val="hybridMultilevel"/>
    <w:tmpl w:val="E0188BE6"/>
    <w:lvl w:ilvl="0" w:tplc="8D8835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534D"/>
    <w:multiLevelType w:val="hybridMultilevel"/>
    <w:tmpl w:val="C40E080E"/>
    <w:lvl w:ilvl="0" w:tplc="21A64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C264DDA"/>
    <w:multiLevelType w:val="multilevel"/>
    <w:tmpl w:val="F8B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155743">
    <w:abstractNumId w:val="6"/>
  </w:num>
  <w:num w:numId="2" w16cid:durableId="1054691940">
    <w:abstractNumId w:val="0"/>
  </w:num>
  <w:num w:numId="3" w16cid:durableId="1383675857">
    <w:abstractNumId w:val="2"/>
  </w:num>
  <w:num w:numId="4" w16cid:durableId="531311133">
    <w:abstractNumId w:val="5"/>
  </w:num>
  <w:num w:numId="5" w16cid:durableId="1465654415">
    <w:abstractNumId w:val="7"/>
  </w:num>
  <w:num w:numId="6" w16cid:durableId="1236746543">
    <w:abstractNumId w:val="1"/>
  </w:num>
  <w:num w:numId="7" w16cid:durableId="1135414627">
    <w:abstractNumId w:val="3"/>
  </w:num>
  <w:num w:numId="8" w16cid:durableId="1992060340">
    <w:abstractNumId w:val="4"/>
  </w:num>
  <w:num w:numId="9" w16cid:durableId="1635137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AD0"/>
    <w:rsid w:val="00017698"/>
    <w:rsid w:val="00037E32"/>
    <w:rsid w:val="00042ED2"/>
    <w:rsid w:val="00056363"/>
    <w:rsid w:val="00062454"/>
    <w:rsid w:val="000A6E40"/>
    <w:rsid w:val="000B531D"/>
    <w:rsid w:val="000C4506"/>
    <w:rsid w:val="000F6558"/>
    <w:rsid w:val="00137FE0"/>
    <w:rsid w:val="001828DF"/>
    <w:rsid w:val="001A2618"/>
    <w:rsid w:val="001B2921"/>
    <w:rsid w:val="001C251E"/>
    <w:rsid w:val="00215697"/>
    <w:rsid w:val="00264C9C"/>
    <w:rsid w:val="002702BE"/>
    <w:rsid w:val="002F0030"/>
    <w:rsid w:val="00300720"/>
    <w:rsid w:val="00300931"/>
    <w:rsid w:val="003659B8"/>
    <w:rsid w:val="003A18C7"/>
    <w:rsid w:val="003C2697"/>
    <w:rsid w:val="00433213"/>
    <w:rsid w:val="0043483D"/>
    <w:rsid w:val="00454B45"/>
    <w:rsid w:val="00461A89"/>
    <w:rsid w:val="00493006"/>
    <w:rsid w:val="00594DAA"/>
    <w:rsid w:val="005B41A1"/>
    <w:rsid w:val="005C74D5"/>
    <w:rsid w:val="005D0920"/>
    <w:rsid w:val="005F3E64"/>
    <w:rsid w:val="005F4866"/>
    <w:rsid w:val="006234B4"/>
    <w:rsid w:val="00724E82"/>
    <w:rsid w:val="00736A90"/>
    <w:rsid w:val="007506F9"/>
    <w:rsid w:val="007657BF"/>
    <w:rsid w:val="00783BF5"/>
    <w:rsid w:val="007D02DB"/>
    <w:rsid w:val="00827716"/>
    <w:rsid w:val="00833205"/>
    <w:rsid w:val="00857279"/>
    <w:rsid w:val="009725A8"/>
    <w:rsid w:val="00975F9D"/>
    <w:rsid w:val="00984538"/>
    <w:rsid w:val="00987818"/>
    <w:rsid w:val="00995155"/>
    <w:rsid w:val="00996341"/>
    <w:rsid w:val="009D1EA3"/>
    <w:rsid w:val="009E4CE7"/>
    <w:rsid w:val="00A32E15"/>
    <w:rsid w:val="00A43AAA"/>
    <w:rsid w:val="00A676C5"/>
    <w:rsid w:val="00AF072F"/>
    <w:rsid w:val="00B160F9"/>
    <w:rsid w:val="00B213BE"/>
    <w:rsid w:val="00B31C22"/>
    <w:rsid w:val="00B72124"/>
    <w:rsid w:val="00BD46BE"/>
    <w:rsid w:val="00C60E82"/>
    <w:rsid w:val="00C610E9"/>
    <w:rsid w:val="00C731F1"/>
    <w:rsid w:val="00C76172"/>
    <w:rsid w:val="00D851EE"/>
    <w:rsid w:val="00DD3AD0"/>
    <w:rsid w:val="00E91723"/>
    <w:rsid w:val="00E9615B"/>
    <w:rsid w:val="00E96590"/>
    <w:rsid w:val="00EB2A14"/>
    <w:rsid w:val="00EC68BE"/>
    <w:rsid w:val="00ED631A"/>
    <w:rsid w:val="00EF0158"/>
    <w:rsid w:val="00F55487"/>
    <w:rsid w:val="00F63DEB"/>
    <w:rsid w:val="00FB3477"/>
    <w:rsid w:val="00FE38EC"/>
    <w:rsid w:val="00FF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3E4ED0"/>
  <w15:docId w15:val="{61737DFB-4ADF-4401-82D2-FA6031D0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32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56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554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548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1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569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5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5697"/>
    <w:rPr>
      <w:lang w:val="hr-HR"/>
    </w:rPr>
  </w:style>
  <w:style w:type="paragraph" w:styleId="Odlomakpopisa">
    <w:name w:val="List Paragraph"/>
    <w:basedOn w:val="Normal"/>
    <w:uiPriority w:val="34"/>
    <w:qFormat/>
    <w:rsid w:val="00215697"/>
    <w:pPr>
      <w:ind w:left="720"/>
      <w:contextualSpacing/>
    </w:pPr>
  </w:style>
  <w:style w:type="table" w:styleId="Reetkatablice">
    <w:name w:val="Table Grid"/>
    <w:basedOn w:val="Obinatablica"/>
    <w:uiPriority w:val="39"/>
    <w:rsid w:val="0030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056363"/>
    <w:rPr>
      <w:rFonts w:asciiTheme="majorHAnsi" w:eastAsiaTheme="majorEastAsia" w:hAnsiTheme="majorHAnsi" w:cstheme="majorBidi"/>
      <w:color w:val="2E74B5" w:themeColor="accent1" w:themeShade="BF"/>
      <w:sz w:val="48"/>
      <w:szCs w:val="32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56363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056363"/>
    <w:pPr>
      <w:spacing w:after="100"/>
    </w:pPr>
  </w:style>
  <w:style w:type="character" w:styleId="Hiperveza">
    <w:name w:val="Hyperlink"/>
    <w:basedOn w:val="Zadanifontodlomka"/>
    <w:uiPriority w:val="99"/>
    <w:unhideWhenUsed/>
    <w:rsid w:val="0005636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531D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DD1A-D192-44A5-BF56-263BFE63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13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</dc:creator>
  <cp:keywords/>
  <dc:description/>
  <cp:lastModifiedBy>Melita Zetović</cp:lastModifiedBy>
  <cp:revision>31</cp:revision>
  <cp:lastPrinted>2023-05-11T10:30:00Z</cp:lastPrinted>
  <dcterms:created xsi:type="dcterms:W3CDTF">2023-04-27T06:55:00Z</dcterms:created>
  <dcterms:modified xsi:type="dcterms:W3CDTF">2023-05-11T16:43:00Z</dcterms:modified>
</cp:coreProperties>
</file>